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14" w:rsidRDefault="004D3014" w:rsidP="00D93CCC">
      <w:pPr>
        <w:pStyle w:val="Title"/>
        <w:ind w:left="-450"/>
      </w:pPr>
      <w:r>
        <w:t>List of service contracts implemented by ISC</w:t>
      </w:r>
      <w:r w:rsidR="004F2C18">
        <w:t xml:space="preserve"> (2009-2011)</w:t>
      </w:r>
    </w:p>
    <w:p w:rsidR="004D3014" w:rsidRDefault="004D3014" w:rsidP="00D93CCC">
      <w:pPr>
        <w:spacing w:line="24" w:lineRule="atLeast"/>
        <w:ind w:left="-450"/>
        <w:jc w:val="both"/>
        <w:rPr>
          <w:rFonts w:ascii="Georgia" w:hAnsi="Georgia"/>
          <w:b/>
          <w:sz w:val="22"/>
          <w:szCs w:val="22"/>
          <w:u w:val="single"/>
        </w:rPr>
      </w:pPr>
    </w:p>
    <w:p w:rsidR="00D93CCC" w:rsidRDefault="00D93CCC" w:rsidP="00D93CCC">
      <w:pPr>
        <w:spacing w:line="24" w:lineRule="atLeast"/>
        <w:ind w:left="-450"/>
        <w:jc w:val="both"/>
        <w:rPr>
          <w:rFonts w:ascii="Georgia" w:hAnsi="Georgia"/>
          <w:b/>
          <w:sz w:val="22"/>
          <w:szCs w:val="22"/>
          <w:u w:val="single"/>
        </w:rPr>
      </w:pPr>
    </w:p>
    <w:p w:rsidR="00D93CCC" w:rsidRDefault="00D93CCC" w:rsidP="00D93CCC">
      <w:pPr>
        <w:spacing w:line="24" w:lineRule="atLeast"/>
        <w:ind w:left="-450"/>
        <w:jc w:val="both"/>
        <w:rPr>
          <w:rFonts w:ascii="Georgia" w:hAnsi="Georgia"/>
          <w:b/>
          <w:sz w:val="22"/>
          <w:szCs w:val="22"/>
          <w:u w:val="single"/>
        </w:rPr>
      </w:pPr>
    </w:p>
    <w:tbl>
      <w:tblPr>
        <w:tblStyle w:val="MediumShading1-Accent1"/>
        <w:tblW w:w="14202" w:type="dxa"/>
        <w:tblInd w:w="-342" w:type="dxa"/>
        <w:tblLayout w:type="fixed"/>
        <w:tblLook w:val="04A0"/>
      </w:tblPr>
      <w:tblGrid>
        <w:gridCol w:w="1998"/>
        <w:gridCol w:w="900"/>
        <w:gridCol w:w="2682"/>
        <w:gridCol w:w="1136"/>
        <w:gridCol w:w="1293"/>
        <w:gridCol w:w="1616"/>
        <w:gridCol w:w="3325"/>
        <w:gridCol w:w="1252"/>
      </w:tblGrid>
      <w:tr w:rsidR="00691F31" w:rsidRPr="00D93CCC" w:rsidTr="007503CA">
        <w:trPr>
          <w:cnfStyle w:val="100000000000"/>
        </w:trPr>
        <w:tc>
          <w:tcPr>
            <w:cnfStyle w:val="001000000000"/>
            <w:tcW w:w="1998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rPr>
                <w:rFonts w:ascii="Georgia" w:hAnsi="Georgia"/>
              </w:rPr>
            </w:pPr>
            <w:r w:rsidRPr="00D93CCC">
              <w:rPr>
                <w:rFonts w:ascii="Georgia" w:hAnsi="Georgia"/>
              </w:rPr>
              <w:t>Scheme (Province)</w:t>
            </w:r>
          </w:p>
        </w:tc>
        <w:tc>
          <w:tcPr>
            <w:tcW w:w="900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ind w:left="-108"/>
              <w:jc w:val="center"/>
              <w:cnfStyle w:val="100000000000"/>
              <w:rPr>
                <w:rFonts w:ascii="Georgia" w:hAnsi="Georgia"/>
                <w:sz w:val="18"/>
              </w:rPr>
            </w:pPr>
            <w:r w:rsidRPr="00D93CCC">
              <w:rPr>
                <w:rFonts w:ascii="Georgia" w:hAnsi="Georgia"/>
                <w:sz w:val="18"/>
              </w:rPr>
              <w:t>Scheme size</w:t>
            </w:r>
          </w:p>
          <w:p w:rsidR="00691F31" w:rsidRPr="00D93CCC" w:rsidRDefault="00691F31" w:rsidP="00D93CCC">
            <w:pPr>
              <w:spacing w:line="24" w:lineRule="atLeast"/>
              <w:ind w:left="-108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  <w:sz w:val="18"/>
              </w:rPr>
              <w:t>Ha</w:t>
            </w:r>
          </w:p>
        </w:tc>
        <w:tc>
          <w:tcPr>
            <w:tcW w:w="2682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</w:rPr>
              <w:t>Customer</w:t>
            </w:r>
          </w:p>
        </w:tc>
        <w:tc>
          <w:tcPr>
            <w:tcW w:w="1136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  <w:sz w:val="20"/>
              </w:rPr>
              <w:t>Service contract n</w:t>
            </w:r>
            <w:r w:rsidRPr="00D93CCC">
              <w:rPr>
                <w:rFonts w:ascii="Georgia" w:hAnsi="Georgia"/>
                <w:sz w:val="20"/>
                <w:vertAlign w:val="superscript"/>
              </w:rPr>
              <w:t>o</w:t>
            </w:r>
          </w:p>
        </w:tc>
        <w:tc>
          <w:tcPr>
            <w:tcW w:w="1293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</w:rPr>
              <w:t>Date of signature</w:t>
            </w:r>
          </w:p>
        </w:tc>
        <w:tc>
          <w:tcPr>
            <w:tcW w:w="1616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</w:rPr>
              <w:t>Service contract amount</w:t>
            </w:r>
          </w:p>
        </w:tc>
        <w:tc>
          <w:tcPr>
            <w:tcW w:w="3325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</w:rPr>
            </w:pPr>
            <w:r w:rsidRPr="00D93CCC">
              <w:rPr>
                <w:rFonts w:ascii="Georgia" w:hAnsi="Georgia"/>
              </w:rPr>
              <w:t>Services</w:t>
            </w:r>
          </w:p>
        </w:tc>
        <w:tc>
          <w:tcPr>
            <w:tcW w:w="1252" w:type="dxa"/>
            <w:shd w:val="clear" w:color="auto" w:fill="0B5294" w:themeFill="accent1" w:themeFillShade="BF"/>
            <w:vAlign w:val="center"/>
          </w:tcPr>
          <w:p w:rsidR="00691F31" w:rsidRPr="00D93CCC" w:rsidRDefault="00691F31" w:rsidP="00D93CCC">
            <w:pPr>
              <w:spacing w:line="24" w:lineRule="atLeast"/>
              <w:jc w:val="center"/>
              <w:cnfStyle w:val="100000000000"/>
              <w:rPr>
                <w:rFonts w:ascii="Georgia" w:hAnsi="Georgia"/>
                <w:sz w:val="18"/>
                <w:szCs w:val="18"/>
              </w:rPr>
            </w:pPr>
            <w:r w:rsidRPr="00D93CCC">
              <w:rPr>
                <w:rFonts w:ascii="Georgia" w:hAnsi="Georgia"/>
                <w:sz w:val="18"/>
                <w:szCs w:val="18"/>
              </w:rPr>
              <w:t>Status</w:t>
            </w:r>
          </w:p>
        </w:tc>
      </w:tr>
      <w:tr w:rsidR="00691F31" w:rsidRPr="00846078" w:rsidTr="007503CA">
        <w:trPr>
          <w:cnfStyle w:val="000000100000"/>
        </w:trPr>
        <w:tc>
          <w:tcPr>
            <w:cnfStyle w:val="001000000000"/>
            <w:tcW w:w="1998" w:type="dxa"/>
            <w:vMerge w:val="restart"/>
            <w:shd w:val="clear" w:color="auto" w:fill="FFFFFF" w:themeFill="background1"/>
          </w:tcPr>
          <w:p w:rsidR="00691F31" w:rsidRPr="00691F31" w:rsidRDefault="000C60EF" w:rsidP="00F14D50">
            <w:pPr>
              <w:spacing w:line="24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Pram </w:t>
            </w:r>
            <w:proofErr w:type="spellStart"/>
            <w:r>
              <w:rPr>
                <w:rFonts w:ascii="Georgia" w:hAnsi="Georgia"/>
              </w:rPr>
              <w:t>Ko</w:t>
            </w:r>
            <w:r w:rsidR="00114ACF">
              <w:rPr>
                <w:rFonts w:ascii="Georgia" w:hAnsi="Georgia"/>
              </w:rPr>
              <w:t>mpeah</w:t>
            </w:r>
            <w:proofErr w:type="spellEnd"/>
            <w:r w:rsidR="00691F31" w:rsidRPr="00691F31">
              <w:rPr>
                <w:rFonts w:ascii="Georgia" w:hAnsi="Georgia"/>
              </w:rPr>
              <w:t xml:space="preserve"> (</w:t>
            </w:r>
            <w:proofErr w:type="spellStart"/>
            <w:r w:rsidR="00691F31" w:rsidRPr="00691F31">
              <w:rPr>
                <w:rFonts w:ascii="Georgia" w:hAnsi="Georgia"/>
              </w:rPr>
              <w:t>Kompong</w:t>
            </w:r>
            <w:proofErr w:type="spellEnd"/>
            <w:r w:rsidR="00691F31" w:rsidRPr="00691F31">
              <w:rPr>
                <w:rFonts w:ascii="Georgia" w:hAnsi="Georgia"/>
              </w:rPr>
              <w:t xml:space="preserve"> Cham)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691F31" w:rsidRPr="00A75742" w:rsidRDefault="00691F31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49</w:t>
            </w:r>
            <w:r w:rsidR="00245B3D">
              <w:rPr>
                <w:rFonts w:ascii="Georgia" w:hAnsi="Georgia"/>
                <w:sz w:val="20"/>
                <w:szCs w:val="20"/>
              </w:rPr>
              <w:t>8</w:t>
            </w:r>
          </w:p>
        </w:tc>
        <w:tc>
          <w:tcPr>
            <w:tcW w:w="2682" w:type="dxa"/>
          </w:tcPr>
          <w:p w:rsidR="00691F31" w:rsidRDefault="00691F31" w:rsidP="00B77F34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FWUC</w:t>
            </w:r>
          </w:p>
          <w:p w:rsidR="00691F31" w:rsidRPr="00135832" w:rsidRDefault="00691F31" w:rsidP="00B77F34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 xml:space="preserve">Commune </w:t>
            </w:r>
            <w:r w:rsidR="00DA77FA">
              <w:rPr>
                <w:rFonts w:ascii="Georgia" w:hAnsi="Georgia"/>
              </w:rPr>
              <w:t xml:space="preserve">of </w:t>
            </w:r>
            <w:proofErr w:type="spellStart"/>
            <w:r w:rsidRPr="00A75742">
              <w:rPr>
                <w:rFonts w:ascii="Georgia" w:hAnsi="Georgia"/>
              </w:rPr>
              <w:t>Lvea</w:t>
            </w:r>
            <w:proofErr w:type="spellEnd"/>
            <w:r w:rsidRPr="00A75742">
              <w:rPr>
                <w:rFonts w:ascii="Georgia" w:hAnsi="Georgia"/>
              </w:rPr>
              <w:t xml:space="preserve"> </w:t>
            </w:r>
            <w:proofErr w:type="spellStart"/>
            <w:r w:rsidRPr="00A75742">
              <w:rPr>
                <w:rFonts w:ascii="Georgia" w:hAnsi="Georgia"/>
              </w:rPr>
              <w:t>Leu</w:t>
            </w:r>
            <w:proofErr w:type="spellEnd"/>
          </w:p>
        </w:tc>
        <w:tc>
          <w:tcPr>
            <w:tcW w:w="1136" w:type="dxa"/>
          </w:tcPr>
          <w:p w:rsidR="00691F31" w:rsidRPr="009864E3" w:rsidRDefault="009864E3" w:rsidP="004D3014">
            <w:pPr>
              <w:spacing w:line="24" w:lineRule="atLeast"/>
              <w:jc w:val="center"/>
              <w:cnfStyle w:val="000000100000"/>
              <w:rPr>
                <w:rFonts w:ascii="Georgia" w:hAnsi="Georgia"/>
              </w:rPr>
            </w:pPr>
            <w:r w:rsidRPr="009864E3">
              <w:rPr>
                <w:rFonts w:ascii="Georgia" w:hAnsi="Georgia"/>
                <w:sz w:val="20"/>
              </w:rPr>
              <w:t>PKH</w:t>
            </w:r>
            <w:r w:rsidR="00691F31" w:rsidRPr="009864E3">
              <w:rPr>
                <w:rFonts w:ascii="Georgia" w:hAnsi="Georgia"/>
                <w:sz w:val="20"/>
              </w:rPr>
              <w:t>1</w:t>
            </w:r>
          </w:p>
        </w:tc>
        <w:tc>
          <w:tcPr>
            <w:tcW w:w="1293" w:type="dxa"/>
          </w:tcPr>
          <w:p w:rsidR="00691F31" w:rsidRPr="00A75742" w:rsidRDefault="009864E3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October</w:t>
            </w:r>
            <w:r w:rsidR="00DA77FA">
              <w:rPr>
                <w:rFonts w:ascii="Georgia" w:hAnsi="Georgia"/>
                <w:sz w:val="20"/>
                <w:szCs w:val="20"/>
              </w:rPr>
              <w:t xml:space="preserve"> 15</w:t>
            </w:r>
            <w:r>
              <w:rPr>
                <w:rFonts w:ascii="Georgia" w:hAnsi="Georgia"/>
                <w:sz w:val="20"/>
                <w:szCs w:val="20"/>
              </w:rPr>
              <w:t>, 2009</w:t>
            </w:r>
          </w:p>
        </w:tc>
        <w:tc>
          <w:tcPr>
            <w:tcW w:w="1616" w:type="dxa"/>
          </w:tcPr>
          <w:p w:rsidR="00691F31" w:rsidRPr="00A75742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3,000,000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(1,5 million / FWUG)</w:t>
            </w:r>
          </w:p>
        </w:tc>
        <w:tc>
          <w:tcPr>
            <w:tcW w:w="3325" w:type="dxa"/>
          </w:tcPr>
          <w:p w:rsidR="00691F31" w:rsidRPr="00A75742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Create 2 FWUG</w:t>
            </w:r>
          </w:p>
        </w:tc>
        <w:tc>
          <w:tcPr>
            <w:tcW w:w="1252" w:type="dxa"/>
          </w:tcPr>
          <w:p w:rsidR="00691F31" w:rsidRPr="002E43B3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 w:rsidRPr="002E43B3"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  <w:tr w:rsidR="00691F31" w:rsidRPr="00846078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691F31" w:rsidRPr="00691F31" w:rsidRDefault="00691F31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691F31" w:rsidRPr="00A75742" w:rsidRDefault="00691F31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691F31" w:rsidRDefault="00691F31" w:rsidP="00B77F34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FWUC</w:t>
            </w:r>
          </w:p>
          <w:p w:rsidR="00691F31" w:rsidRPr="00135832" w:rsidRDefault="00691F31" w:rsidP="00B77F34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 xml:space="preserve">Commune </w:t>
            </w:r>
            <w:r w:rsidR="00DA77FA">
              <w:rPr>
                <w:rFonts w:ascii="Georgia" w:hAnsi="Georgia"/>
              </w:rPr>
              <w:t xml:space="preserve">of </w:t>
            </w:r>
            <w:proofErr w:type="spellStart"/>
            <w:r w:rsidRPr="00A75742">
              <w:rPr>
                <w:rFonts w:ascii="Georgia" w:hAnsi="Georgia"/>
              </w:rPr>
              <w:t>Lvea</w:t>
            </w:r>
            <w:proofErr w:type="spellEnd"/>
            <w:r w:rsidRPr="00A75742">
              <w:rPr>
                <w:rFonts w:ascii="Georgia" w:hAnsi="Georgia"/>
              </w:rPr>
              <w:t xml:space="preserve"> </w:t>
            </w:r>
            <w:proofErr w:type="spellStart"/>
            <w:r w:rsidRPr="00A75742">
              <w:rPr>
                <w:rFonts w:ascii="Georgia" w:hAnsi="Georgia"/>
              </w:rPr>
              <w:t>Leu</w:t>
            </w:r>
            <w:proofErr w:type="spellEnd"/>
          </w:p>
        </w:tc>
        <w:tc>
          <w:tcPr>
            <w:tcW w:w="1136" w:type="dxa"/>
          </w:tcPr>
          <w:p w:rsidR="00691F31" w:rsidRPr="002E43B3" w:rsidRDefault="009864E3" w:rsidP="002E43B3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PKH</w:t>
            </w:r>
            <w:r w:rsidR="00691F31" w:rsidRPr="00A75742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691F31" w:rsidRPr="00A75742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 w:rsidRPr="00A75742">
              <w:rPr>
                <w:rFonts w:ascii="Georgia" w:hAnsi="Georgia"/>
                <w:sz w:val="20"/>
                <w:szCs w:val="20"/>
              </w:rPr>
              <w:t>April</w:t>
            </w:r>
            <w:r>
              <w:rPr>
                <w:rFonts w:ascii="Georgia" w:hAnsi="Georgia"/>
                <w:sz w:val="20"/>
                <w:szCs w:val="20"/>
              </w:rPr>
              <w:t xml:space="preserve"> 22, 2010</w:t>
            </w:r>
          </w:p>
        </w:tc>
        <w:tc>
          <w:tcPr>
            <w:tcW w:w="1616" w:type="dxa"/>
          </w:tcPr>
          <w:p w:rsidR="00691F31" w:rsidRPr="00A75742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8,000,000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691F31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Database creation</w:t>
            </w:r>
          </w:p>
          <w:p w:rsidR="00691F31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Operation follow-up during rainy season</w:t>
            </w:r>
          </w:p>
          <w:p w:rsidR="00691F31" w:rsidRPr="00A75742" w:rsidRDefault="00691F31" w:rsidP="00691F31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Scheme improvement: construction / rehabilitation of 4 gates / structures</w:t>
            </w:r>
          </w:p>
        </w:tc>
        <w:tc>
          <w:tcPr>
            <w:tcW w:w="1252" w:type="dxa"/>
          </w:tcPr>
          <w:p w:rsidR="00691F31" w:rsidRPr="002E43B3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 w:rsidRPr="002E43B3"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  <w:tr w:rsidR="00691F31" w:rsidRPr="00846078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691F31" w:rsidRPr="00691F31" w:rsidRDefault="00691F31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691F31" w:rsidRDefault="00691F31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Default="00691F31" w:rsidP="00691F31">
            <w:pPr>
              <w:spacing w:line="24" w:lineRule="atLeast"/>
              <w:cnfStyle w:val="000000100000"/>
              <w:rPr>
                <w:rFonts w:ascii="Georgia" w:hAnsi="Georgia"/>
              </w:rPr>
            </w:pPr>
            <w:r w:rsidRPr="004768D1">
              <w:rPr>
                <w:rFonts w:ascii="Georgia" w:hAnsi="Georgia"/>
              </w:rPr>
              <w:t>FWUC</w:t>
            </w:r>
          </w:p>
          <w:p w:rsidR="00691F31" w:rsidRPr="004768D1" w:rsidRDefault="00691F31" w:rsidP="00691F31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4768D1">
              <w:rPr>
                <w:rFonts w:ascii="Georgia" w:hAnsi="Georgia"/>
              </w:rPr>
              <w:t xml:space="preserve">FWUG </w:t>
            </w:r>
            <w:r w:rsidR="00DA77FA">
              <w:rPr>
                <w:rFonts w:ascii="Georgia" w:hAnsi="Georgia"/>
              </w:rPr>
              <w:t xml:space="preserve">of </w:t>
            </w:r>
            <w:proofErr w:type="spellStart"/>
            <w:r w:rsidRPr="004768D1">
              <w:rPr>
                <w:rFonts w:ascii="Georgia" w:hAnsi="Georgia"/>
              </w:rPr>
              <w:t>Kbal</w:t>
            </w:r>
            <w:proofErr w:type="spellEnd"/>
            <w:r w:rsidRPr="004768D1">
              <w:rPr>
                <w:rFonts w:ascii="Georgia" w:hAnsi="Georgia"/>
              </w:rPr>
              <w:t xml:space="preserve"> Hong Chas</w:t>
            </w:r>
          </w:p>
          <w:p w:rsidR="00691F31" w:rsidRPr="004768D1" w:rsidRDefault="00691F31" w:rsidP="00B77F34">
            <w:pPr>
              <w:spacing w:line="24" w:lineRule="atLeast"/>
              <w:ind w:firstLine="270"/>
              <w:cnfStyle w:val="000000100000"/>
              <w:rPr>
                <w:rFonts w:ascii="Georgia" w:hAnsi="Georgia"/>
                <w:b/>
              </w:rPr>
            </w:pPr>
          </w:p>
        </w:tc>
        <w:tc>
          <w:tcPr>
            <w:tcW w:w="1136" w:type="dxa"/>
          </w:tcPr>
          <w:p w:rsidR="00691F31" w:rsidRPr="00A75742" w:rsidRDefault="009864E3" w:rsidP="00691F31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PKH</w:t>
            </w:r>
            <w:r w:rsidR="00691F31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691F31" w:rsidRPr="00A75742" w:rsidRDefault="00245B3D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July</w:t>
            </w:r>
            <w:r w:rsidR="00114ACF">
              <w:rPr>
                <w:rFonts w:ascii="Georgia" w:hAnsi="Georgia"/>
                <w:sz w:val="20"/>
                <w:szCs w:val="20"/>
              </w:rPr>
              <w:t xml:space="preserve"> 25</w:t>
            </w:r>
            <w:r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691F31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1,940,000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691F31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Operation</w:t>
            </w:r>
          </w:p>
          <w:p w:rsidR="00691F31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ISF collection</w:t>
            </w:r>
          </w:p>
          <w:p w:rsidR="00691F31" w:rsidRDefault="00691F31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management</w:t>
            </w:r>
          </w:p>
        </w:tc>
        <w:tc>
          <w:tcPr>
            <w:tcW w:w="1252" w:type="dxa"/>
          </w:tcPr>
          <w:p w:rsidR="00691F31" w:rsidRPr="004F2C18" w:rsidRDefault="002E43B3" w:rsidP="00F14D50">
            <w:pPr>
              <w:spacing w:line="24" w:lineRule="atLeast"/>
              <w:cnfStyle w:val="000000100000"/>
              <w:rPr>
                <w:rFonts w:ascii="Georgia" w:hAnsi="Georgia"/>
                <w:color w:val="00B050"/>
                <w:sz w:val="18"/>
                <w:szCs w:val="18"/>
              </w:rPr>
            </w:pPr>
            <w:r w:rsidRPr="004F2C18">
              <w:rPr>
                <w:rFonts w:ascii="Georgia" w:hAnsi="Georgia"/>
                <w:color w:val="00B050"/>
                <w:sz w:val="18"/>
                <w:szCs w:val="18"/>
              </w:rPr>
              <w:t>On going</w:t>
            </w:r>
          </w:p>
        </w:tc>
      </w:tr>
      <w:tr w:rsidR="00691F31" w:rsidRPr="00846078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691F31" w:rsidRPr="00691F31" w:rsidRDefault="00691F31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691F31" w:rsidRDefault="00691F31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  <w:p w:rsidR="00691F31" w:rsidRPr="004768D1" w:rsidRDefault="00691F31" w:rsidP="00B77F34">
            <w:pPr>
              <w:spacing w:line="24" w:lineRule="atLeast"/>
              <w:cnfStyle w:val="000000010000"/>
              <w:rPr>
                <w:rFonts w:ascii="Georgia" w:hAnsi="Georgia"/>
              </w:rPr>
            </w:pPr>
            <w:r w:rsidRPr="004768D1">
              <w:rPr>
                <w:rFonts w:ascii="Georgia" w:hAnsi="Georgia"/>
              </w:rPr>
              <w:t xml:space="preserve">FWUG </w:t>
            </w:r>
            <w:r w:rsidR="00DA77FA">
              <w:rPr>
                <w:rFonts w:ascii="Georgia" w:hAnsi="Georgia"/>
              </w:rPr>
              <w:t xml:space="preserve">of </w:t>
            </w:r>
            <w:proofErr w:type="spellStart"/>
            <w:r w:rsidRPr="004768D1">
              <w:rPr>
                <w:rFonts w:ascii="Georgia" w:hAnsi="Georgia"/>
              </w:rPr>
              <w:t>Phum</w:t>
            </w:r>
            <w:proofErr w:type="spellEnd"/>
            <w:r w:rsidRPr="004768D1">
              <w:rPr>
                <w:rFonts w:ascii="Georgia" w:hAnsi="Georgia"/>
              </w:rPr>
              <w:t xml:space="preserve"> </w:t>
            </w:r>
            <w:proofErr w:type="spellStart"/>
            <w:r w:rsidRPr="004768D1">
              <w:rPr>
                <w:rFonts w:ascii="Georgia" w:hAnsi="Georgia"/>
              </w:rPr>
              <w:t>Bey</w:t>
            </w:r>
            <w:proofErr w:type="spellEnd"/>
          </w:p>
        </w:tc>
        <w:tc>
          <w:tcPr>
            <w:tcW w:w="1136" w:type="dxa"/>
          </w:tcPr>
          <w:p w:rsidR="00691F31" w:rsidRDefault="009864E3" w:rsidP="00F14D50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PKH</w:t>
            </w:r>
            <w:r w:rsidR="00691F31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691F31" w:rsidRDefault="00245B3D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July</w:t>
            </w:r>
            <w:r w:rsidR="00114ACF">
              <w:rPr>
                <w:rFonts w:ascii="Georgia" w:hAnsi="Georgia"/>
                <w:sz w:val="20"/>
                <w:szCs w:val="20"/>
              </w:rPr>
              <w:t xml:space="preserve"> 25</w:t>
            </w:r>
            <w:r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691F31" w:rsidRDefault="00691F31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1,940,000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691F31" w:rsidRDefault="00691F31" w:rsidP="00691F31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Operation</w:t>
            </w:r>
          </w:p>
          <w:p w:rsidR="00691F31" w:rsidRDefault="00691F31" w:rsidP="00691F31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ISF collection</w:t>
            </w:r>
          </w:p>
          <w:p w:rsidR="00691F31" w:rsidRDefault="00691F31" w:rsidP="00691F31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management</w:t>
            </w:r>
          </w:p>
        </w:tc>
        <w:tc>
          <w:tcPr>
            <w:tcW w:w="1252" w:type="dxa"/>
          </w:tcPr>
          <w:p w:rsidR="00691F31" w:rsidRPr="004F2C18" w:rsidRDefault="002E43B3" w:rsidP="00691F31">
            <w:pPr>
              <w:spacing w:line="24" w:lineRule="atLeast"/>
              <w:cnfStyle w:val="000000010000"/>
              <w:rPr>
                <w:rFonts w:ascii="Georgia" w:hAnsi="Georgia"/>
                <w:color w:val="00B050"/>
                <w:sz w:val="18"/>
                <w:szCs w:val="18"/>
              </w:rPr>
            </w:pPr>
            <w:r w:rsidRPr="004F2C18">
              <w:rPr>
                <w:rFonts w:ascii="Georgia" w:hAnsi="Georgia"/>
                <w:color w:val="00B050"/>
                <w:sz w:val="18"/>
                <w:szCs w:val="18"/>
              </w:rPr>
              <w:t>On going</w:t>
            </w:r>
          </w:p>
        </w:tc>
      </w:tr>
      <w:tr w:rsidR="003A2E2C" w:rsidRPr="00846078" w:rsidTr="007503CA">
        <w:trPr>
          <w:cnfStyle w:val="000000100000"/>
        </w:trPr>
        <w:tc>
          <w:tcPr>
            <w:cnfStyle w:val="001000000000"/>
            <w:tcW w:w="1998" w:type="dxa"/>
            <w:vMerge w:val="restart"/>
            <w:shd w:val="clear" w:color="auto" w:fill="FFFFFF" w:themeFill="background1"/>
          </w:tcPr>
          <w:p w:rsidR="003A2E2C" w:rsidRPr="00691F31" w:rsidRDefault="003A2E2C" w:rsidP="00F14D50">
            <w:pPr>
              <w:spacing w:line="24" w:lineRule="atLeast"/>
              <w:rPr>
                <w:rFonts w:ascii="Georgia" w:hAnsi="Georgia"/>
              </w:rPr>
            </w:pPr>
            <w:proofErr w:type="spellStart"/>
            <w:r w:rsidRPr="00691F31">
              <w:rPr>
                <w:rFonts w:ascii="Georgia" w:hAnsi="Georgia"/>
              </w:rPr>
              <w:t>Teuk</w:t>
            </w:r>
            <w:proofErr w:type="spellEnd"/>
            <w:r w:rsidRPr="00691F31">
              <w:rPr>
                <w:rFonts w:ascii="Georgia" w:hAnsi="Georgia"/>
              </w:rPr>
              <w:t xml:space="preserve"> </w:t>
            </w:r>
            <w:proofErr w:type="spellStart"/>
            <w:r w:rsidRPr="00691F31">
              <w:rPr>
                <w:rFonts w:ascii="Georgia" w:hAnsi="Georgia"/>
              </w:rPr>
              <w:t>Chha</w:t>
            </w:r>
            <w:proofErr w:type="spellEnd"/>
            <w:r>
              <w:rPr>
                <w:rFonts w:ascii="Georgia" w:hAnsi="Georgia"/>
              </w:rPr>
              <w:t xml:space="preserve"> (</w:t>
            </w:r>
            <w:proofErr w:type="spellStart"/>
            <w:r>
              <w:rPr>
                <w:rFonts w:ascii="Georgia" w:hAnsi="Georgia"/>
              </w:rPr>
              <w:t>Kompong</w:t>
            </w:r>
            <w:proofErr w:type="spellEnd"/>
            <w:r>
              <w:rPr>
                <w:rFonts w:ascii="Georgia" w:hAnsi="Georgia"/>
              </w:rPr>
              <w:t xml:space="preserve"> Cham)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A2E2C" w:rsidRPr="00A75742" w:rsidRDefault="003A2E2C" w:rsidP="003A2E2C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4,</w:t>
            </w:r>
            <w:r w:rsidR="00245B3D">
              <w:rPr>
                <w:rFonts w:ascii="Georgia" w:hAnsi="Georgia"/>
                <w:sz w:val="20"/>
                <w:szCs w:val="20"/>
              </w:rPr>
              <w:t>212</w:t>
            </w:r>
          </w:p>
        </w:tc>
        <w:tc>
          <w:tcPr>
            <w:tcW w:w="2682" w:type="dxa"/>
          </w:tcPr>
          <w:p w:rsidR="003A2E2C" w:rsidRDefault="003A2E2C" w:rsidP="003A2E2C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FWUC</w:t>
            </w:r>
          </w:p>
          <w:p w:rsidR="003A2E2C" w:rsidRPr="00135832" w:rsidRDefault="003A2E2C" w:rsidP="003A2E2C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 xml:space="preserve">Communes </w:t>
            </w:r>
            <w:r w:rsidR="00DA77FA">
              <w:rPr>
                <w:rFonts w:ascii="Georgia" w:hAnsi="Georgia"/>
              </w:rPr>
              <w:t xml:space="preserve">of </w:t>
            </w:r>
            <w:r w:rsidRPr="00A75742">
              <w:rPr>
                <w:rFonts w:ascii="Georgia" w:hAnsi="Georgia"/>
              </w:rPr>
              <w:t xml:space="preserve">Kroch &amp; </w:t>
            </w:r>
            <w:proofErr w:type="spellStart"/>
            <w:r w:rsidRPr="00A75742">
              <w:rPr>
                <w:rFonts w:ascii="Georgia" w:hAnsi="Georgia"/>
              </w:rPr>
              <w:t>Boeng</w:t>
            </w:r>
            <w:proofErr w:type="spellEnd"/>
            <w:r w:rsidRPr="00A75742">
              <w:rPr>
                <w:rFonts w:ascii="Georgia" w:hAnsi="Georgia"/>
              </w:rPr>
              <w:t xml:space="preserve"> Nay</w:t>
            </w:r>
          </w:p>
        </w:tc>
        <w:tc>
          <w:tcPr>
            <w:tcW w:w="1136" w:type="dxa"/>
          </w:tcPr>
          <w:p w:rsidR="003A2E2C" w:rsidRPr="006337A1" w:rsidRDefault="009864E3" w:rsidP="002E43B3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TKC</w:t>
            </w:r>
            <w:r w:rsidR="003A2E2C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3A2E2C" w:rsidRPr="00A75742" w:rsidRDefault="003A2E2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May 4, 2010</w:t>
            </w:r>
            <w:r w:rsidRPr="00A75742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</w:tcPr>
          <w:p w:rsidR="003A2E2C" w:rsidRPr="002E43B3" w:rsidRDefault="003A2E2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2E43B3">
              <w:rPr>
                <w:rFonts w:ascii="Georgia" w:hAnsi="Georgia"/>
                <w:sz w:val="20"/>
                <w:szCs w:val="20"/>
              </w:rPr>
              <w:t>Free</w:t>
            </w:r>
          </w:p>
        </w:tc>
        <w:tc>
          <w:tcPr>
            <w:tcW w:w="3325" w:type="dxa"/>
          </w:tcPr>
          <w:p w:rsidR="003A2E2C" w:rsidRDefault="003A2E2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Main canal operation</w:t>
            </w:r>
          </w:p>
          <w:p w:rsidR="003A2E2C" w:rsidRPr="00A75742" w:rsidRDefault="003A2E2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Main canal maintenance</w:t>
            </w:r>
          </w:p>
        </w:tc>
        <w:tc>
          <w:tcPr>
            <w:tcW w:w="1252" w:type="dxa"/>
          </w:tcPr>
          <w:p w:rsidR="003A2E2C" w:rsidRPr="00807DDD" w:rsidRDefault="003A2E2C" w:rsidP="00807DDD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 w:rsidRPr="00807DDD">
              <w:rPr>
                <w:rFonts w:ascii="Georgia" w:hAnsi="Georgia"/>
                <w:sz w:val="18"/>
                <w:szCs w:val="18"/>
              </w:rPr>
              <w:t>Finalized</w:t>
            </w:r>
          </w:p>
        </w:tc>
      </w:tr>
      <w:tr w:rsidR="003A2E2C" w:rsidRPr="00846078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3A2E2C" w:rsidRPr="00691F31" w:rsidRDefault="003A2E2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A2E2C" w:rsidRDefault="003A2E2C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Default="003A2E2C" w:rsidP="003A2E2C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FWUC</w:t>
            </w:r>
          </w:p>
          <w:p w:rsidR="003A2E2C" w:rsidRPr="00A75742" w:rsidRDefault="003A2E2C" w:rsidP="003A2E2C">
            <w:pPr>
              <w:spacing w:line="24" w:lineRule="atLeast"/>
              <w:cnfStyle w:val="000000010000"/>
              <w:rPr>
                <w:rFonts w:ascii="Georgia" w:hAnsi="Georgia"/>
              </w:rPr>
            </w:pPr>
            <w:r w:rsidRPr="00A75742">
              <w:rPr>
                <w:rFonts w:ascii="Georgia" w:hAnsi="Georgia"/>
              </w:rPr>
              <w:t xml:space="preserve">Communes </w:t>
            </w:r>
            <w:r w:rsidR="00DA77FA">
              <w:rPr>
                <w:rFonts w:ascii="Georgia" w:hAnsi="Georgia"/>
              </w:rPr>
              <w:t xml:space="preserve">of </w:t>
            </w:r>
            <w:r w:rsidRPr="00A75742">
              <w:rPr>
                <w:rFonts w:ascii="Georgia" w:hAnsi="Georgia"/>
              </w:rPr>
              <w:t xml:space="preserve">Kroch &amp; </w:t>
            </w:r>
            <w:proofErr w:type="spellStart"/>
            <w:r w:rsidRPr="00A75742">
              <w:rPr>
                <w:rFonts w:ascii="Georgia" w:hAnsi="Georgia"/>
              </w:rPr>
              <w:t>Boeng</w:t>
            </w:r>
            <w:proofErr w:type="spellEnd"/>
            <w:r w:rsidRPr="00A75742">
              <w:rPr>
                <w:rFonts w:ascii="Georgia" w:hAnsi="Georgia"/>
              </w:rPr>
              <w:t xml:space="preserve"> Nay</w:t>
            </w:r>
          </w:p>
        </w:tc>
        <w:tc>
          <w:tcPr>
            <w:tcW w:w="1136" w:type="dxa"/>
          </w:tcPr>
          <w:p w:rsidR="003A2E2C" w:rsidRDefault="009864E3" w:rsidP="002E43B3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TKC</w:t>
            </w:r>
            <w:r w:rsidR="003A2E2C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3A2E2C" w:rsidRDefault="00245B3D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July</w:t>
            </w:r>
            <w:r w:rsidR="000C60EF">
              <w:rPr>
                <w:rFonts w:ascii="Georgia" w:hAnsi="Georgia"/>
                <w:sz w:val="20"/>
                <w:szCs w:val="20"/>
              </w:rPr>
              <w:t xml:space="preserve"> 13</w:t>
            </w:r>
            <w:r w:rsidR="003A2E2C"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4,000,000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Main canal &amp; scheme operation during rainy season</w:t>
            </w:r>
          </w:p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Maintenance</w:t>
            </w:r>
          </w:p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management</w:t>
            </w:r>
          </w:p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Reservoir Management Committee creation</w:t>
            </w:r>
          </w:p>
        </w:tc>
        <w:tc>
          <w:tcPr>
            <w:tcW w:w="1252" w:type="dxa"/>
          </w:tcPr>
          <w:p w:rsidR="003A2E2C" w:rsidRPr="004F2C18" w:rsidRDefault="003A2E2C" w:rsidP="002E43B3">
            <w:pPr>
              <w:spacing w:line="24" w:lineRule="atLeast"/>
              <w:cnfStyle w:val="000000010000"/>
              <w:rPr>
                <w:rFonts w:ascii="Georgia" w:hAnsi="Georgia"/>
                <w:color w:val="00B050"/>
                <w:sz w:val="18"/>
                <w:szCs w:val="18"/>
              </w:rPr>
            </w:pPr>
            <w:r w:rsidRPr="004F2C18">
              <w:rPr>
                <w:rFonts w:ascii="Georgia" w:hAnsi="Georgia"/>
                <w:color w:val="00B050"/>
                <w:sz w:val="18"/>
                <w:szCs w:val="18"/>
              </w:rPr>
              <w:t>On going</w:t>
            </w:r>
          </w:p>
        </w:tc>
      </w:tr>
      <w:tr w:rsidR="003A2E2C" w:rsidRPr="007503CA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3A2E2C" w:rsidRPr="00691F31" w:rsidRDefault="003A2E2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A2E2C" w:rsidRDefault="003A2E2C" w:rsidP="003A2E2C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~1,300 </w:t>
            </w:r>
            <w:r w:rsidRPr="00AD0C2E">
              <w:rPr>
                <w:rFonts w:ascii="Georgia" w:hAnsi="Georgia"/>
                <w:sz w:val="14"/>
                <w:szCs w:val="20"/>
              </w:rPr>
              <w:t>(Canal B)</w:t>
            </w:r>
          </w:p>
        </w:tc>
        <w:tc>
          <w:tcPr>
            <w:tcW w:w="2682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  <w:p w:rsidR="003A2E2C" w:rsidRPr="00A75742" w:rsidRDefault="003A2E2C" w:rsidP="00B77F34">
            <w:pPr>
              <w:spacing w:line="24" w:lineRule="atLeast"/>
              <w:cnfStyle w:val="000000100000"/>
              <w:rPr>
                <w:rFonts w:ascii="Georgia" w:hAnsi="Georgia"/>
              </w:rPr>
            </w:pPr>
            <w:r w:rsidRPr="00A75742">
              <w:rPr>
                <w:rFonts w:ascii="Georgia" w:hAnsi="Georgia"/>
              </w:rPr>
              <w:t xml:space="preserve">Communes </w:t>
            </w:r>
            <w:r w:rsidR="00DA77FA">
              <w:rPr>
                <w:rFonts w:ascii="Georgia" w:hAnsi="Georgia"/>
              </w:rPr>
              <w:t xml:space="preserve">of </w:t>
            </w:r>
            <w:r w:rsidRPr="00A75742">
              <w:rPr>
                <w:rFonts w:ascii="Georgia" w:hAnsi="Georgia"/>
              </w:rPr>
              <w:t xml:space="preserve">Kroch &amp; </w:t>
            </w:r>
            <w:proofErr w:type="spellStart"/>
            <w:r w:rsidRPr="00A75742">
              <w:rPr>
                <w:rFonts w:ascii="Georgia" w:hAnsi="Georgia"/>
              </w:rPr>
              <w:t>Boeng</w:t>
            </w:r>
            <w:proofErr w:type="spellEnd"/>
            <w:r w:rsidRPr="00A75742">
              <w:rPr>
                <w:rFonts w:ascii="Georgia" w:hAnsi="Georgia"/>
              </w:rPr>
              <w:t xml:space="preserve"> Nay</w:t>
            </w:r>
          </w:p>
        </w:tc>
        <w:tc>
          <w:tcPr>
            <w:tcW w:w="1136" w:type="dxa"/>
          </w:tcPr>
          <w:p w:rsidR="003A2E2C" w:rsidRDefault="009864E3" w:rsidP="00F14D50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TKC</w:t>
            </w:r>
            <w:r w:rsidR="003A2E2C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3A2E2C" w:rsidRDefault="003A2E2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May 4, 2010</w:t>
            </w:r>
          </w:p>
        </w:tc>
        <w:tc>
          <w:tcPr>
            <w:tcW w:w="1616" w:type="dxa"/>
          </w:tcPr>
          <w:p w:rsidR="003A2E2C" w:rsidRPr="00266DE0" w:rsidRDefault="007503CA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  <w:lang w:val="fr-FR"/>
              </w:rPr>
            </w:pPr>
            <w:r w:rsidRPr="00266DE0">
              <w:rPr>
                <w:rFonts w:ascii="Georgia" w:hAnsi="Georgia"/>
                <w:sz w:val="20"/>
                <w:szCs w:val="20"/>
                <w:lang w:val="fr-FR"/>
              </w:rPr>
              <w:t>632</w:t>
            </w:r>
            <w:r w:rsidR="003A2E2C" w:rsidRPr="00266DE0">
              <w:rPr>
                <w:rFonts w:ascii="Georgia" w:hAnsi="Georgia"/>
                <w:sz w:val="20"/>
                <w:szCs w:val="20"/>
                <w:lang w:val="fr-FR"/>
              </w:rPr>
              <w:t xml:space="preserve">,000 riels </w:t>
            </w:r>
            <w:r w:rsidR="00266DE0" w:rsidRPr="00266DE0">
              <w:rPr>
                <w:rFonts w:ascii="Georgia" w:hAnsi="Georgia"/>
                <w:sz w:val="14"/>
                <w:szCs w:val="20"/>
                <w:lang w:val="fr-FR"/>
              </w:rPr>
              <w:t>(FWUG B</w:t>
            </w:r>
            <w:r w:rsidR="003A2E2C" w:rsidRPr="00266DE0">
              <w:rPr>
                <w:rFonts w:ascii="Georgia" w:hAnsi="Georgia"/>
                <w:sz w:val="14"/>
                <w:szCs w:val="20"/>
                <w:lang w:val="fr-FR"/>
              </w:rPr>
              <w:t>)</w:t>
            </w:r>
          </w:p>
          <w:p w:rsidR="003A2E2C" w:rsidRPr="00266DE0" w:rsidRDefault="003A2E2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  <w:lang w:val="fr-FR"/>
              </w:rPr>
            </w:pPr>
            <w:r w:rsidRPr="00266DE0">
              <w:rPr>
                <w:rFonts w:ascii="Georgia" w:hAnsi="Georgia"/>
                <w:sz w:val="20"/>
                <w:szCs w:val="20"/>
                <w:lang w:val="fr-FR"/>
              </w:rPr>
              <w:t>6,000,000 riels</w:t>
            </w:r>
            <w:r w:rsidRPr="00266DE0">
              <w:rPr>
                <w:rFonts w:ascii="Georgia" w:hAnsi="Georgia"/>
                <w:sz w:val="14"/>
                <w:szCs w:val="20"/>
                <w:lang w:val="fr-FR"/>
              </w:rPr>
              <w:t xml:space="preserve"> (communes)</w:t>
            </w:r>
          </w:p>
        </w:tc>
        <w:tc>
          <w:tcPr>
            <w:tcW w:w="3325" w:type="dxa"/>
          </w:tcPr>
          <w:p w:rsidR="003A2E2C" w:rsidRDefault="003A2E2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Create a FWUG on canal B</w:t>
            </w:r>
          </w:p>
          <w:p w:rsidR="003A2E2C" w:rsidRDefault="003A2E2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Canal B maintenance</w:t>
            </w:r>
          </w:p>
        </w:tc>
        <w:tc>
          <w:tcPr>
            <w:tcW w:w="1252" w:type="dxa"/>
          </w:tcPr>
          <w:p w:rsidR="003A2E2C" w:rsidRPr="007503CA" w:rsidRDefault="003A2E2C" w:rsidP="007503CA">
            <w:pPr>
              <w:spacing w:line="24" w:lineRule="atLeast"/>
              <w:cnfStyle w:val="000000100000"/>
              <w:rPr>
                <w:rFonts w:ascii="Georgia" w:hAnsi="Georgia"/>
                <w:color w:val="FF0000"/>
                <w:sz w:val="18"/>
                <w:szCs w:val="18"/>
              </w:rPr>
            </w:pPr>
            <w:r w:rsidRPr="007503CA">
              <w:rPr>
                <w:rFonts w:ascii="Georgia" w:hAnsi="Georgia"/>
                <w:sz w:val="18"/>
                <w:szCs w:val="18"/>
              </w:rPr>
              <w:t xml:space="preserve">Finalized: </w:t>
            </w:r>
            <w:r w:rsidRPr="007503CA">
              <w:rPr>
                <w:rFonts w:ascii="Georgia" w:hAnsi="Georgia"/>
                <w:color w:val="FF0000"/>
                <w:sz w:val="18"/>
                <w:szCs w:val="18"/>
              </w:rPr>
              <w:t>not yet paid</w:t>
            </w:r>
          </w:p>
        </w:tc>
      </w:tr>
      <w:tr w:rsidR="003A2E2C" w:rsidRPr="002E43B3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3A2E2C" w:rsidRPr="00691F31" w:rsidRDefault="003A2E2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A2E2C" w:rsidRDefault="003A2E2C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Default="003A2E2C" w:rsidP="00691F31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FWUG canal B</w:t>
            </w:r>
          </w:p>
        </w:tc>
        <w:tc>
          <w:tcPr>
            <w:tcW w:w="1136" w:type="dxa"/>
          </w:tcPr>
          <w:p w:rsidR="003A2E2C" w:rsidRDefault="009864E3" w:rsidP="003A2E2C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TKC</w:t>
            </w:r>
            <w:r w:rsidR="003A2E2C">
              <w:rPr>
                <w:rFonts w:ascii="Georgia" w:hAnsi="Georgia"/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3A2E2C" w:rsidRDefault="00245B3D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July</w:t>
            </w:r>
            <w:r w:rsidR="000C60EF">
              <w:rPr>
                <w:rFonts w:ascii="Georgia" w:hAnsi="Georgia"/>
                <w:sz w:val="20"/>
                <w:szCs w:val="20"/>
              </w:rPr>
              <w:t xml:space="preserve"> 13</w:t>
            </w:r>
            <w:r w:rsidR="003A2E2C"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3A2E2C" w:rsidRDefault="003A2E2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4,360,000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3A2E2C" w:rsidRDefault="003A2E2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Canal B operation during rainy season</w:t>
            </w:r>
          </w:p>
          <w:p w:rsidR="003A2E2C" w:rsidRPr="002E43B3" w:rsidRDefault="003A2E2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  <w:lang w:val="fr-FR"/>
              </w:rPr>
            </w:pPr>
            <w:r w:rsidRPr="002E43B3">
              <w:rPr>
                <w:rFonts w:ascii="Georgia" w:hAnsi="Georgia"/>
                <w:sz w:val="20"/>
                <w:szCs w:val="20"/>
                <w:lang w:val="fr-FR"/>
              </w:rPr>
              <w:t>Canal B maintenance</w:t>
            </w:r>
          </w:p>
          <w:p w:rsidR="003A2E2C" w:rsidRPr="002E43B3" w:rsidRDefault="003A2E2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  <w:lang w:val="fr-FR"/>
              </w:rPr>
            </w:pPr>
            <w:r w:rsidRPr="002E43B3">
              <w:rPr>
                <w:rFonts w:ascii="Georgia" w:hAnsi="Georgia"/>
                <w:sz w:val="20"/>
                <w:szCs w:val="20"/>
                <w:lang w:val="fr-FR"/>
              </w:rPr>
              <w:t>Financial management</w:t>
            </w:r>
          </w:p>
        </w:tc>
        <w:tc>
          <w:tcPr>
            <w:tcW w:w="1252" w:type="dxa"/>
          </w:tcPr>
          <w:p w:rsidR="003A2E2C" w:rsidRPr="004F2C18" w:rsidRDefault="003A2E2C" w:rsidP="00F14D50">
            <w:pPr>
              <w:spacing w:line="24" w:lineRule="atLeast"/>
              <w:cnfStyle w:val="000000010000"/>
              <w:rPr>
                <w:rFonts w:ascii="Georgia" w:hAnsi="Georgia"/>
                <w:color w:val="00B050"/>
                <w:sz w:val="18"/>
                <w:szCs w:val="18"/>
                <w:lang w:val="fr-FR"/>
              </w:rPr>
            </w:pPr>
            <w:r w:rsidRPr="004F2C18">
              <w:rPr>
                <w:rFonts w:ascii="Georgia" w:hAnsi="Georgia"/>
                <w:color w:val="00B050"/>
                <w:sz w:val="18"/>
                <w:szCs w:val="18"/>
                <w:lang w:val="fr-FR"/>
              </w:rPr>
              <w:t xml:space="preserve">On </w:t>
            </w:r>
            <w:proofErr w:type="spellStart"/>
            <w:r w:rsidRPr="004F2C18">
              <w:rPr>
                <w:rFonts w:ascii="Georgia" w:hAnsi="Georgia"/>
                <w:color w:val="00B050"/>
                <w:sz w:val="18"/>
                <w:szCs w:val="18"/>
                <w:lang w:val="fr-FR"/>
              </w:rPr>
              <w:t>going</w:t>
            </w:r>
            <w:proofErr w:type="spellEnd"/>
          </w:p>
        </w:tc>
      </w:tr>
      <w:tr w:rsidR="00D93CCC" w:rsidRPr="00D93CCC" w:rsidTr="007503CA">
        <w:trPr>
          <w:cnfStyle w:val="000000100000"/>
        </w:trPr>
        <w:tc>
          <w:tcPr>
            <w:cnfStyle w:val="001000000000"/>
            <w:tcW w:w="1998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rPr>
                <w:rFonts w:ascii="Georgia" w:hAnsi="Georgia"/>
                <w:color w:val="FFFFFF" w:themeColor="background1"/>
              </w:rPr>
            </w:pPr>
            <w:r w:rsidRPr="00D93CCC">
              <w:rPr>
                <w:rFonts w:ascii="Georgia" w:hAnsi="Georgia"/>
                <w:color w:val="FFFFFF" w:themeColor="background1"/>
              </w:rPr>
              <w:lastRenderedPageBreak/>
              <w:t>Scheme (Province)</w:t>
            </w:r>
          </w:p>
        </w:tc>
        <w:tc>
          <w:tcPr>
            <w:tcW w:w="900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ind w:left="-108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  <w:sz w:val="18"/>
              </w:rPr>
            </w:pPr>
            <w:r w:rsidRPr="00D93CCC">
              <w:rPr>
                <w:rFonts w:ascii="Georgia" w:hAnsi="Georgia"/>
                <w:b/>
                <w:color w:val="FFFFFF" w:themeColor="background1"/>
                <w:sz w:val="18"/>
              </w:rPr>
              <w:t>Scheme size</w:t>
            </w:r>
          </w:p>
          <w:p w:rsidR="00D93CCC" w:rsidRPr="00D93CCC" w:rsidRDefault="00D93CCC" w:rsidP="00D93CCC">
            <w:pPr>
              <w:spacing w:line="24" w:lineRule="atLeast"/>
              <w:ind w:left="-108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  <w:sz w:val="18"/>
              </w:rPr>
              <w:t>Ha</w:t>
            </w:r>
          </w:p>
        </w:tc>
        <w:tc>
          <w:tcPr>
            <w:tcW w:w="2682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</w:rPr>
              <w:t>Customer</w:t>
            </w:r>
          </w:p>
        </w:tc>
        <w:tc>
          <w:tcPr>
            <w:tcW w:w="1136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  <w:sz w:val="20"/>
              </w:rPr>
              <w:t>Service contract n</w:t>
            </w:r>
            <w:r w:rsidRPr="00D93CCC">
              <w:rPr>
                <w:rFonts w:ascii="Georgia" w:hAnsi="Georgia"/>
                <w:b/>
                <w:color w:val="FFFFFF" w:themeColor="background1"/>
                <w:sz w:val="20"/>
                <w:vertAlign w:val="superscript"/>
              </w:rPr>
              <w:t>o</w:t>
            </w:r>
          </w:p>
        </w:tc>
        <w:tc>
          <w:tcPr>
            <w:tcW w:w="1293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</w:rPr>
              <w:t>Date of signature</w:t>
            </w:r>
          </w:p>
        </w:tc>
        <w:tc>
          <w:tcPr>
            <w:tcW w:w="1616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</w:rPr>
              <w:t>Service contract amount</w:t>
            </w:r>
          </w:p>
        </w:tc>
        <w:tc>
          <w:tcPr>
            <w:tcW w:w="3325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</w:rPr>
            </w:pPr>
            <w:r w:rsidRPr="00D93CCC">
              <w:rPr>
                <w:rFonts w:ascii="Georgia" w:hAnsi="Georgia"/>
                <w:b/>
                <w:color w:val="FFFFFF" w:themeColor="background1"/>
              </w:rPr>
              <w:t>Services</w:t>
            </w:r>
          </w:p>
        </w:tc>
        <w:tc>
          <w:tcPr>
            <w:tcW w:w="1252" w:type="dxa"/>
            <w:shd w:val="clear" w:color="auto" w:fill="0B5294" w:themeFill="accent1" w:themeFillShade="BF"/>
            <w:vAlign w:val="center"/>
          </w:tcPr>
          <w:p w:rsidR="00D93CCC" w:rsidRPr="00D93CCC" w:rsidRDefault="00D93CCC" w:rsidP="00D93CCC">
            <w:pPr>
              <w:spacing w:line="24" w:lineRule="atLeast"/>
              <w:jc w:val="center"/>
              <w:cnfStyle w:val="000000100000"/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</w:pPr>
            <w:r w:rsidRPr="00D93CCC">
              <w:rPr>
                <w:rFonts w:ascii="Georgia" w:hAnsi="Georgia"/>
                <w:b/>
                <w:color w:val="FFFFFF" w:themeColor="background1"/>
                <w:sz w:val="18"/>
                <w:szCs w:val="18"/>
              </w:rPr>
              <w:t>Status</w:t>
            </w:r>
          </w:p>
        </w:tc>
      </w:tr>
      <w:tr w:rsidR="007503CA" w:rsidRPr="00846078" w:rsidTr="007503CA">
        <w:trPr>
          <w:cnfStyle w:val="000000010000"/>
        </w:trPr>
        <w:tc>
          <w:tcPr>
            <w:cnfStyle w:val="001000000000"/>
            <w:tcW w:w="1998" w:type="dxa"/>
            <w:vMerge w:val="restart"/>
            <w:shd w:val="clear" w:color="auto" w:fill="FFFFFF" w:themeFill="background1"/>
          </w:tcPr>
          <w:p w:rsidR="003A2E2C" w:rsidRPr="00691F31" w:rsidRDefault="003A2E2C" w:rsidP="00B77F34">
            <w:pPr>
              <w:spacing w:line="24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Stung </w:t>
            </w:r>
            <w:proofErr w:type="spellStart"/>
            <w:r>
              <w:rPr>
                <w:rFonts w:ascii="Georgia" w:hAnsi="Georgia"/>
              </w:rPr>
              <w:t>Chinit</w:t>
            </w:r>
            <w:proofErr w:type="spellEnd"/>
            <w:r>
              <w:rPr>
                <w:rFonts w:ascii="Georgia" w:hAnsi="Georgia"/>
              </w:rPr>
              <w:t xml:space="preserve"> North (</w:t>
            </w:r>
            <w:proofErr w:type="spellStart"/>
            <w:r>
              <w:rPr>
                <w:rFonts w:ascii="Georgia" w:hAnsi="Georgia"/>
              </w:rPr>
              <w:t>Kompong</w:t>
            </w:r>
            <w:proofErr w:type="spellEnd"/>
            <w:r>
              <w:rPr>
                <w:rFonts w:ascii="Georgia" w:hAnsi="Georgia"/>
              </w:rPr>
              <w:t xml:space="preserve"> Thom)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A2E2C" w:rsidRPr="00A75742" w:rsidRDefault="00245B3D" w:rsidP="00B77F34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2,40</w:t>
            </w:r>
            <w:r w:rsidR="003A2E2C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2682" w:type="dxa"/>
          </w:tcPr>
          <w:p w:rsidR="003A2E2C" w:rsidRPr="00A75742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3A2E2C" w:rsidRPr="00A75742" w:rsidRDefault="009864E3" w:rsidP="00B77F34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SCN</w:t>
            </w:r>
            <w:r w:rsidR="00354B8A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3A2E2C" w:rsidRPr="00A75742" w:rsidRDefault="00354B8A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December 14</w:t>
            </w:r>
            <w:r w:rsidR="007D7FFC">
              <w:rPr>
                <w:rFonts w:ascii="Georgia" w:hAnsi="Georgia"/>
                <w:sz w:val="20"/>
                <w:szCs w:val="20"/>
              </w:rPr>
              <w:t>, 2010</w:t>
            </w:r>
          </w:p>
        </w:tc>
        <w:tc>
          <w:tcPr>
            <w:tcW w:w="1616" w:type="dxa"/>
          </w:tcPr>
          <w:p w:rsidR="003A2E2C" w:rsidRPr="003A2E2C" w:rsidRDefault="00354B8A" w:rsidP="007D7FFC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260 USD</w:t>
            </w:r>
            <w:r w:rsidR="007503CA">
              <w:rPr>
                <w:rFonts w:ascii="Georgia" w:hAnsi="Georgia"/>
                <w:sz w:val="20"/>
                <w:szCs w:val="20"/>
              </w:rPr>
              <w:t xml:space="preserve"> </w:t>
            </w:r>
            <w:r w:rsidR="007503CA" w:rsidRPr="00FB1567">
              <w:rPr>
                <w:rFonts w:ascii="Georgia" w:hAnsi="Georgia"/>
                <w:sz w:val="16"/>
                <w:szCs w:val="20"/>
              </w:rPr>
              <w:t xml:space="preserve">(according to number of days worked </w:t>
            </w:r>
            <w:r w:rsidR="007503CA">
              <w:rPr>
                <w:rFonts w:ascii="Georgia" w:hAnsi="Georgia"/>
                <w:sz w:val="16"/>
                <w:szCs w:val="20"/>
              </w:rPr>
              <w:t>for</w:t>
            </w:r>
            <w:r w:rsidR="007503CA" w:rsidRPr="00FB1567">
              <w:rPr>
                <w:rFonts w:ascii="Georgia" w:hAnsi="Georgia"/>
                <w:sz w:val="16"/>
                <w:szCs w:val="20"/>
              </w:rPr>
              <w:t xml:space="preserve"> 20 USD/ day</w:t>
            </w:r>
            <w:r w:rsidR="007503CA">
              <w:rPr>
                <w:rFonts w:ascii="Georgia" w:hAnsi="Georgia"/>
                <w:sz w:val="16"/>
                <w:szCs w:val="20"/>
              </w:rPr>
              <w:t>)</w:t>
            </w:r>
          </w:p>
        </w:tc>
        <w:tc>
          <w:tcPr>
            <w:tcW w:w="3325" w:type="dxa"/>
          </w:tcPr>
          <w:p w:rsidR="00354B8A" w:rsidRDefault="00354B8A" w:rsidP="007D7FFC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follow-up &amp; other needs</w:t>
            </w:r>
          </w:p>
          <w:p w:rsidR="003A2E2C" w:rsidRPr="00A75742" w:rsidRDefault="007D7FFC" w:rsidP="007D7FFC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Request for a subsidy to MOWRAM / AFD</w:t>
            </w:r>
          </w:p>
        </w:tc>
        <w:tc>
          <w:tcPr>
            <w:tcW w:w="1252" w:type="dxa"/>
          </w:tcPr>
          <w:p w:rsidR="003A2E2C" w:rsidRPr="002E43B3" w:rsidRDefault="00354B8A" w:rsidP="00B77F34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  <w:r w:rsidR="007503CA">
              <w:rPr>
                <w:rFonts w:ascii="Georgia" w:hAnsi="Georgia"/>
                <w:sz w:val="18"/>
                <w:szCs w:val="18"/>
              </w:rPr>
              <w:t xml:space="preserve"> = 1,260,000 </w:t>
            </w:r>
            <w:proofErr w:type="spellStart"/>
            <w:r w:rsidR="007503CA">
              <w:rPr>
                <w:rFonts w:ascii="Georgia" w:hAnsi="Georgia"/>
                <w:sz w:val="18"/>
                <w:szCs w:val="18"/>
              </w:rPr>
              <w:t>riels</w:t>
            </w:r>
            <w:proofErr w:type="spellEnd"/>
            <w:r w:rsidR="007503CA">
              <w:rPr>
                <w:rFonts w:ascii="Georgia" w:hAnsi="Georgia"/>
                <w:sz w:val="18"/>
                <w:szCs w:val="18"/>
              </w:rPr>
              <w:t xml:space="preserve"> or 300$</w:t>
            </w:r>
          </w:p>
        </w:tc>
      </w:tr>
      <w:tr w:rsidR="00D93CCC" w:rsidRPr="00846078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3A2E2C" w:rsidRDefault="003A2E2C" w:rsidP="00B77F34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A2E2C" w:rsidRDefault="003A2E2C" w:rsidP="00B77F34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Pr="00A75742" w:rsidRDefault="003A2E2C" w:rsidP="00B77F34">
            <w:pPr>
              <w:spacing w:line="24" w:lineRule="atLeast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3A2E2C" w:rsidRPr="00A75742" w:rsidRDefault="009864E3" w:rsidP="00B77F34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SCN</w:t>
            </w:r>
            <w:r w:rsidR="00354B8A">
              <w:rPr>
                <w:rFonts w:ascii="Georgia" w:hAnsi="Georgia"/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3A2E2C" w:rsidRPr="00A75742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A75742">
              <w:rPr>
                <w:rFonts w:ascii="Georgia" w:hAnsi="Georgia"/>
                <w:sz w:val="20"/>
                <w:szCs w:val="20"/>
              </w:rPr>
              <w:t>December</w:t>
            </w:r>
            <w:r>
              <w:rPr>
                <w:rFonts w:ascii="Georgia" w:hAnsi="Georgia"/>
                <w:sz w:val="20"/>
                <w:szCs w:val="20"/>
              </w:rPr>
              <w:t xml:space="preserve"> 24, 2010</w:t>
            </w:r>
          </w:p>
        </w:tc>
        <w:tc>
          <w:tcPr>
            <w:tcW w:w="1616" w:type="dxa"/>
          </w:tcPr>
          <w:p w:rsidR="003A2E2C" w:rsidRP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16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280 USD </w:t>
            </w:r>
            <w:r w:rsidRPr="00FB1567">
              <w:rPr>
                <w:rFonts w:ascii="Georgia" w:hAnsi="Georgia"/>
                <w:sz w:val="16"/>
                <w:szCs w:val="20"/>
              </w:rPr>
              <w:t xml:space="preserve">(according to number of days worked </w:t>
            </w:r>
            <w:r>
              <w:rPr>
                <w:rFonts w:ascii="Georgia" w:hAnsi="Georgia"/>
                <w:sz w:val="16"/>
                <w:szCs w:val="20"/>
              </w:rPr>
              <w:t>for</w:t>
            </w:r>
            <w:r w:rsidRPr="00FB1567">
              <w:rPr>
                <w:rFonts w:ascii="Georgia" w:hAnsi="Georgia"/>
                <w:sz w:val="16"/>
                <w:szCs w:val="20"/>
              </w:rPr>
              <w:t xml:space="preserve"> 20 USD/ day</w:t>
            </w:r>
            <w:r>
              <w:rPr>
                <w:rFonts w:ascii="Georgia" w:hAnsi="Georgia"/>
                <w:sz w:val="16"/>
                <w:szCs w:val="20"/>
              </w:rPr>
              <w:t>)</w:t>
            </w:r>
          </w:p>
        </w:tc>
        <w:tc>
          <w:tcPr>
            <w:tcW w:w="3325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follow-up &amp; other needs</w:t>
            </w:r>
          </w:p>
        </w:tc>
        <w:tc>
          <w:tcPr>
            <w:tcW w:w="1252" w:type="dxa"/>
          </w:tcPr>
          <w:p w:rsidR="003A2E2C" w:rsidRPr="002E43B3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  <w:r w:rsidR="007503CA">
              <w:rPr>
                <w:rFonts w:ascii="Georgia" w:hAnsi="Georgia"/>
                <w:sz w:val="18"/>
                <w:szCs w:val="18"/>
              </w:rPr>
              <w:t xml:space="preserve"> = 800,000 </w:t>
            </w:r>
            <w:proofErr w:type="spellStart"/>
            <w:r w:rsidR="007503CA">
              <w:rPr>
                <w:rFonts w:ascii="Georgia" w:hAnsi="Georgia"/>
                <w:sz w:val="18"/>
                <w:szCs w:val="18"/>
              </w:rPr>
              <w:t>riels</w:t>
            </w:r>
            <w:proofErr w:type="spellEnd"/>
            <w:r w:rsidR="007503CA">
              <w:rPr>
                <w:rFonts w:ascii="Georgia" w:hAnsi="Georgia"/>
                <w:sz w:val="18"/>
                <w:szCs w:val="18"/>
              </w:rPr>
              <w:t xml:space="preserve"> or 200$</w:t>
            </w:r>
          </w:p>
        </w:tc>
      </w:tr>
      <w:tr w:rsidR="007503CA" w:rsidRPr="00846078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3A2E2C" w:rsidRDefault="003A2E2C" w:rsidP="00B77F34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3A2E2C" w:rsidRDefault="003A2E2C" w:rsidP="00B77F34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3A2E2C" w:rsidRPr="00A75742" w:rsidRDefault="003A2E2C" w:rsidP="00B77F34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3A2E2C" w:rsidRPr="00A75742" w:rsidRDefault="009864E3" w:rsidP="00B77F34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SCN</w:t>
            </w:r>
            <w:r w:rsidR="00354B8A">
              <w:rPr>
                <w:rFonts w:ascii="Georgia" w:hAnsi="Georgia"/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3A2E2C" w:rsidRPr="00A75742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 w:rsidRPr="005556AA">
              <w:rPr>
                <w:rFonts w:ascii="Georgia" w:hAnsi="Georgia"/>
                <w:sz w:val="20"/>
                <w:szCs w:val="20"/>
              </w:rPr>
              <w:t>April 1</w:t>
            </w:r>
            <w:r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500,000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/ month</w:t>
            </w:r>
          </w:p>
        </w:tc>
        <w:tc>
          <w:tcPr>
            <w:tcW w:w="3325" w:type="dxa"/>
          </w:tcPr>
          <w:p w:rsidR="003A2E2C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Half-time recruitment of the Director &amp; other supports</w:t>
            </w:r>
          </w:p>
        </w:tc>
        <w:tc>
          <w:tcPr>
            <w:tcW w:w="1252" w:type="dxa"/>
          </w:tcPr>
          <w:p w:rsidR="003A2E2C" w:rsidRPr="002E43B3" w:rsidRDefault="003A2E2C" w:rsidP="00B77F34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6 months paid</w:t>
            </w:r>
          </w:p>
        </w:tc>
      </w:tr>
      <w:tr w:rsidR="00D93CCC" w:rsidRPr="00846078" w:rsidTr="007503CA">
        <w:trPr>
          <w:cnfStyle w:val="000000100000"/>
        </w:trPr>
        <w:tc>
          <w:tcPr>
            <w:cnfStyle w:val="001000000000"/>
            <w:tcW w:w="1998" w:type="dxa"/>
            <w:shd w:val="clear" w:color="auto" w:fill="FFFFFF" w:themeFill="background1"/>
          </w:tcPr>
          <w:p w:rsidR="00114ACF" w:rsidRDefault="003A2E2C" w:rsidP="00B77F34">
            <w:pPr>
              <w:spacing w:line="24" w:lineRule="atLeast"/>
              <w:rPr>
                <w:rFonts w:ascii="Georgia" w:hAnsi="Georgia"/>
              </w:rPr>
            </w:pPr>
            <w:r w:rsidRPr="00691F31">
              <w:rPr>
                <w:rFonts w:ascii="Georgia" w:hAnsi="Georgia"/>
              </w:rPr>
              <w:t xml:space="preserve">Stung </w:t>
            </w:r>
            <w:proofErr w:type="spellStart"/>
            <w:r w:rsidRPr="00691F31">
              <w:rPr>
                <w:rFonts w:ascii="Georgia" w:hAnsi="Georgia"/>
              </w:rPr>
              <w:t>Chinit</w:t>
            </w:r>
            <w:proofErr w:type="spellEnd"/>
            <w:r w:rsidRPr="00691F31">
              <w:rPr>
                <w:rFonts w:ascii="Georgia" w:hAnsi="Georgia"/>
              </w:rPr>
              <w:t xml:space="preserve"> East</w:t>
            </w:r>
          </w:p>
          <w:p w:rsidR="003A2E2C" w:rsidRPr="00691F31" w:rsidRDefault="00114ACF" w:rsidP="00B77F34">
            <w:pPr>
              <w:spacing w:line="24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(</w:t>
            </w:r>
            <w:proofErr w:type="spellStart"/>
            <w:r>
              <w:rPr>
                <w:rFonts w:ascii="Georgia" w:hAnsi="Georgia"/>
              </w:rPr>
              <w:t>Kompong</w:t>
            </w:r>
            <w:proofErr w:type="spellEnd"/>
            <w:r>
              <w:rPr>
                <w:rFonts w:ascii="Georgia" w:hAnsi="Georgia"/>
              </w:rPr>
              <w:t xml:space="preserve"> Thom)</w:t>
            </w:r>
          </w:p>
        </w:tc>
        <w:tc>
          <w:tcPr>
            <w:tcW w:w="900" w:type="dxa"/>
            <w:shd w:val="clear" w:color="auto" w:fill="FFFFFF" w:themeFill="background1"/>
          </w:tcPr>
          <w:p w:rsidR="003A2E2C" w:rsidRPr="00A75742" w:rsidRDefault="00245B3D" w:rsidP="00B77F34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374</w:t>
            </w:r>
          </w:p>
        </w:tc>
        <w:tc>
          <w:tcPr>
            <w:tcW w:w="2682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Commune</w:t>
            </w:r>
            <w:r w:rsidR="00DA77FA">
              <w:rPr>
                <w:rFonts w:ascii="Georgia" w:hAnsi="Georgia"/>
              </w:rPr>
              <w:t xml:space="preserve"> of</w:t>
            </w:r>
            <w:r w:rsidRPr="00A75742">
              <w:rPr>
                <w:rFonts w:ascii="Georgia" w:hAnsi="Georgia"/>
              </w:rPr>
              <w:t xml:space="preserve"> </w:t>
            </w:r>
            <w:proofErr w:type="spellStart"/>
            <w:r w:rsidRPr="00A75742">
              <w:rPr>
                <w:rFonts w:ascii="Georgia" w:hAnsi="Georgia"/>
              </w:rPr>
              <w:t>Kompong</w:t>
            </w:r>
            <w:proofErr w:type="spellEnd"/>
            <w:r w:rsidRPr="00A75742">
              <w:rPr>
                <w:rFonts w:ascii="Georgia" w:hAnsi="Georgia"/>
              </w:rPr>
              <w:t xml:space="preserve"> </w:t>
            </w:r>
            <w:proofErr w:type="spellStart"/>
            <w:r w:rsidRPr="00A75742">
              <w:rPr>
                <w:rFonts w:ascii="Georgia" w:hAnsi="Georgia"/>
              </w:rPr>
              <w:t>Thmor</w:t>
            </w:r>
            <w:proofErr w:type="spellEnd"/>
          </w:p>
          <w:p w:rsidR="003A2E2C" w:rsidRPr="00B04972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>FWU</w:t>
            </w:r>
            <w:r>
              <w:rPr>
                <w:rFonts w:ascii="Georgia" w:hAnsi="Georgia"/>
              </w:rPr>
              <w:t>G</w:t>
            </w:r>
          </w:p>
        </w:tc>
        <w:tc>
          <w:tcPr>
            <w:tcW w:w="1136" w:type="dxa"/>
          </w:tcPr>
          <w:p w:rsidR="003A2E2C" w:rsidRPr="00A75742" w:rsidRDefault="009864E3" w:rsidP="00B77F34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SCE</w:t>
            </w:r>
            <w:r w:rsidR="003A2E2C" w:rsidRPr="00A75742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3A2E2C" w:rsidRPr="00A75742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FB1567">
              <w:rPr>
                <w:rFonts w:ascii="Georgia" w:hAnsi="Georgia"/>
                <w:sz w:val="20"/>
                <w:szCs w:val="20"/>
              </w:rPr>
              <w:t>May 4</w:t>
            </w:r>
            <w:r>
              <w:rPr>
                <w:rFonts w:ascii="Georgia" w:hAnsi="Georgia"/>
                <w:sz w:val="20"/>
                <w:szCs w:val="20"/>
              </w:rPr>
              <w:t>, 2010</w:t>
            </w:r>
          </w:p>
        </w:tc>
        <w:tc>
          <w:tcPr>
            <w:tcW w:w="1616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6,900,000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</w:t>
            </w:r>
            <w:r w:rsidRPr="00F64CE7">
              <w:rPr>
                <w:rFonts w:ascii="Georgia" w:hAnsi="Georgia"/>
                <w:sz w:val="16"/>
                <w:szCs w:val="20"/>
              </w:rPr>
              <w:t>s</w:t>
            </w:r>
            <w:proofErr w:type="spellEnd"/>
            <w:r w:rsidRPr="00F64CE7">
              <w:rPr>
                <w:rFonts w:ascii="Georgia" w:hAnsi="Georgia"/>
                <w:sz w:val="16"/>
                <w:szCs w:val="20"/>
              </w:rPr>
              <w:t xml:space="preserve"> </w:t>
            </w:r>
            <w:r>
              <w:rPr>
                <w:rFonts w:ascii="Georgia" w:hAnsi="Georgia"/>
                <w:sz w:val="14"/>
                <w:szCs w:val="20"/>
              </w:rPr>
              <w:t>(c</w:t>
            </w:r>
            <w:r w:rsidRPr="00F64CE7">
              <w:rPr>
                <w:rFonts w:ascii="Georgia" w:hAnsi="Georgia"/>
                <w:sz w:val="14"/>
                <w:szCs w:val="20"/>
              </w:rPr>
              <w:t>ommune)</w:t>
            </w:r>
          </w:p>
          <w:p w:rsidR="003A2E2C" w:rsidRPr="00A75742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1,500,000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14"/>
                <w:szCs w:val="20"/>
              </w:rPr>
              <w:t>(FWUG</w:t>
            </w:r>
            <w:r w:rsidRPr="00F64CE7">
              <w:rPr>
                <w:rFonts w:ascii="Georgia" w:hAnsi="Georgia"/>
                <w:sz w:val="14"/>
                <w:szCs w:val="20"/>
              </w:rPr>
              <w:t>)</w:t>
            </w:r>
          </w:p>
        </w:tc>
        <w:tc>
          <w:tcPr>
            <w:tcW w:w="3325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Create a FWUG</w:t>
            </w:r>
          </w:p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Database creation</w:t>
            </w:r>
          </w:p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Study canal alignment &amp; land compensation</w:t>
            </w:r>
          </w:p>
          <w:p w:rsidR="003A2E2C" w:rsidRPr="007503CA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7503CA">
              <w:rPr>
                <w:rFonts w:ascii="Georgia" w:hAnsi="Georgia"/>
                <w:sz w:val="20"/>
                <w:szCs w:val="20"/>
              </w:rPr>
              <w:t>Canal construction follow-up</w:t>
            </w:r>
          </w:p>
        </w:tc>
        <w:tc>
          <w:tcPr>
            <w:tcW w:w="1252" w:type="dxa"/>
          </w:tcPr>
          <w:p w:rsidR="003A2E2C" w:rsidRDefault="003A2E2C" w:rsidP="00B77F34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 w:rsidRPr="002E43B3">
              <w:rPr>
                <w:rFonts w:ascii="Georgia" w:hAnsi="Georgia"/>
                <w:sz w:val="18"/>
                <w:szCs w:val="18"/>
              </w:rPr>
              <w:t>FWUG paid</w:t>
            </w:r>
          </w:p>
          <w:p w:rsidR="004F2C18" w:rsidRPr="002E43B3" w:rsidRDefault="004F2C18" w:rsidP="00B77F34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 w:rsidRPr="004F2C18">
              <w:rPr>
                <w:rFonts w:ascii="Georgia" w:hAnsi="Georgia"/>
                <w:color w:val="FF0000"/>
                <w:sz w:val="18"/>
                <w:szCs w:val="18"/>
              </w:rPr>
              <w:t>Commune not yet paid</w:t>
            </w:r>
          </w:p>
        </w:tc>
      </w:tr>
      <w:tr w:rsidR="003A2E2C" w:rsidRPr="00846078" w:rsidTr="007503CA">
        <w:trPr>
          <w:cnfStyle w:val="000000010000"/>
        </w:trPr>
        <w:tc>
          <w:tcPr>
            <w:cnfStyle w:val="001000000000"/>
            <w:tcW w:w="1998" w:type="dxa"/>
            <w:vMerge w:val="restart"/>
            <w:shd w:val="clear" w:color="auto" w:fill="FFFFFF" w:themeFill="background1"/>
          </w:tcPr>
          <w:p w:rsidR="003A2E2C" w:rsidRPr="00691F31" w:rsidRDefault="003A2E2C" w:rsidP="00F14D50">
            <w:pPr>
              <w:spacing w:line="24" w:lineRule="atLeas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Sdao</w:t>
            </w:r>
            <w:proofErr w:type="spellEnd"/>
            <w:r>
              <w:rPr>
                <w:rFonts w:ascii="Georgia" w:hAnsi="Georgia"/>
              </w:rPr>
              <w:t xml:space="preserve"> Kong (Prey </w:t>
            </w:r>
            <w:proofErr w:type="spellStart"/>
            <w:r>
              <w:rPr>
                <w:rFonts w:ascii="Georgia" w:hAnsi="Georgia"/>
              </w:rPr>
              <w:t>Veng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3A2E2C" w:rsidRPr="00A75742" w:rsidRDefault="003A2E2C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265</w:t>
            </w:r>
          </w:p>
        </w:tc>
        <w:tc>
          <w:tcPr>
            <w:tcW w:w="2682" w:type="dxa"/>
          </w:tcPr>
          <w:p w:rsidR="003A2E2C" w:rsidRPr="002E43B3" w:rsidRDefault="003A2E2C" w:rsidP="002E43B3">
            <w:pPr>
              <w:spacing w:line="24" w:lineRule="atLeast"/>
              <w:cnfStyle w:val="000000010000"/>
              <w:rPr>
                <w:rFonts w:ascii="Georgia" w:hAnsi="Georgia"/>
                <w:b/>
              </w:rPr>
            </w:pPr>
            <w:r w:rsidRPr="002E43B3"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3A2E2C" w:rsidRPr="002E43B3" w:rsidRDefault="009864E3" w:rsidP="007D7FFC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SDK</w:t>
            </w:r>
            <w:r w:rsidR="007D7FFC">
              <w:rPr>
                <w:rFonts w:ascii="Georgia" w:hAnsi="Georgia"/>
                <w:sz w:val="20"/>
                <w:szCs w:val="20"/>
              </w:rPr>
              <w:t>0</w:t>
            </w:r>
          </w:p>
        </w:tc>
        <w:tc>
          <w:tcPr>
            <w:tcW w:w="1293" w:type="dxa"/>
          </w:tcPr>
          <w:p w:rsidR="003A2E2C" w:rsidRPr="00A75742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May, 2010</w:t>
            </w:r>
          </w:p>
        </w:tc>
        <w:tc>
          <w:tcPr>
            <w:tcW w:w="1616" w:type="dxa"/>
          </w:tcPr>
          <w:p w:rsidR="003A2E2C" w:rsidRPr="00A75742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Free</w:t>
            </w:r>
          </w:p>
        </w:tc>
        <w:tc>
          <w:tcPr>
            <w:tcW w:w="3325" w:type="dxa"/>
          </w:tcPr>
          <w:p w:rsidR="003A2E2C" w:rsidRPr="00A75742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Request for a subsidy to MOWRAM / AFD</w:t>
            </w:r>
          </w:p>
        </w:tc>
        <w:tc>
          <w:tcPr>
            <w:tcW w:w="1252" w:type="dxa"/>
          </w:tcPr>
          <w:p w:rsidR="003A2E2C" w:rsidRPr="002E43B3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Finalized</w:t>
            </w:r>
          </w:p>
        </w:tc>
      </w:tr>
      <w:tr w:rsidR="007D7FFC" w:rsidRPr="00846078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7D7FFC" w:rsidRDefault="007D7FF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7D7FFC" w:rsidRDefault="007D7FFC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7D7FFC" w:rsidRPr="002E43B3" w:rsidRDefault="007D7FFC" w:rsidP="002E43B3">
            <w:pPr>
              <w:spacing w:line="24" w:lineRule="atLeast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7D7FFC" w:rsidRPr="002E43B3" w:rsidRDefault="007D7FFC" w:rsidP="00B77F34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SDK</w:t>
            </w:r>
            <w:r w:rsidRPr="002E43B3">
              <w:rPr>
                <w:rFonts w:ascii="Georgia" w:hAnsi="Georgia"/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7D7FFC" w:rsidRPr="00A75742" w:rsidRDefault="007D7FF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October 1, 2010</w:t>
            </w:r>
          </w:p>
        </w:tc>
        <w:tc>
          <w:tcPr>
            <w:tcW w:w="1616" w:type="dxa"/>
          </w:tcPr>
          <w:p w:rsidR="007D7FFC" w:rsidRPr="00A75742" w:rsidRDefault="007D7FF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250 USD</w:t>
            </w:r>
          </w:p>
        </w:tc>
        <w:tc>
          <w:tcPr>
            <w:tcW w:w="3325" w:type="dxa"/>
          </w:tcPr>
          <w:p w:rsidR="007D7FFC" w:rsidRDefault="007D7FFC" w:rsidP="00B77F34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management &amp; other needs</w:t>
            </w:r>
            <w:r w:rsidR="000C60EF">
              <w:rPr>
                <w:rFonts w:ascii="Georgia" w:hAnsi="Georgia"/>
                <w:sz w:val="20"/>
                <w:szCs w:val="20"/>
              </w:rPr>
              <w:t xml:space="preserve"> for</w:t>
            </w:r>
            <w:r>
              <w:rPr>
                <w:rFonts w:ascii="Georgia" w:hAnsi="Georgia"/>
                <w:sz w:val="20"/>
                <w:szCs w:val="20"/>
              </w:rPr>
              <w:t xml:space="preserve"> season 10</w:t>
            </w:r>
          </w:p>
          <w:p w:rsidR="007D7FFC" w:rsidRPr="00A75742" w:rsidRDefault="007D7FFC" w:rsidP="00245B3D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Maintenance (</w:t>
            </w:r>
            <w:r w:rsidR="00245B3D">
              <w:rPr>
                <w:rFonts w:ascii="Georgia" w:hAnsi="Georgia"/>
                <w:sz w:val="20"/>
                <w:szCs w:val="20"/>
              </w:rPr>
              <w:t>pumping station</w:t>
            </w:r>
            <w:r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1252" w:type="dxa"/>
          </w:tcPr>
          <w:p w:rsidR="007D7FFC" w:rsidRPr="002E43B3" w:rsidRDefault="007D7FFC" w:rsidP="00B77F34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  <w:tr w:rsidR="007D7FFC" w:rsidRPr="00846078" w:rsidTr="007503CA">
        <w:trPr>
          <w:cnfStyle w:val="00000001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7D7FFC" w:rsidRPr="00691F31" w:rsidRDefault="007D7FF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7D7FFC" w:rsidRDefault="007D7FFC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7D7FFC" w:rsidRPr="00A75742" w:rsidRDefault="007D7FFC" w:rsidP="002E43B3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7D7FFC" w:rsidRDefault="007D7FFC" w:rsidP="00F14D50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SDK2</w:t>
            </w:r>
          </w:p>
        </w:tc>
        <w:tc>
          <w:tcPr>
            <w:tcW w:w="1293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April 27, 2011</w:t>
            </w:r>
          </w:p>
        </w:tc>
        <w:tc>
          <w:tcPr>
            <w:tcW w:w="1616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1,000,000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</w:p>
        </w:tc>
        <w:tc>
          <w:tcPr>
            <w:tcW w:w="3325" w:type="dxa"/>
          </w:tcPr>
          <w:p w:rsidR="007D7FFC" w:rsidRDefault="007D7FFC" w:rsidP="002E43B3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management season 11</w:t>
            </w: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1252" w:type="dxa"/>
          </w:tcPr>
          <w:p w:rsidR="007D7FFC" w:rsidRPr="002E43B3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  <w:tr w:rsidR="007D7FFC" w:rsidRPr="00846078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7D7FFC" w:rsidRPr="00691F31" w:rsidRDefault="007D7FF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7D7FFC" w:rsidRDefault="007D7FFC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7D7FFC" w:rsidRPr="00A75742" w:rsidRDefault="007D7FFC" w:rsidP="002E43B3">
            <w:pPr>
              <w:spacing w:line="24" w:lineRule="atLeast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7D7FFC" w:rsidRDefault="007D7FFC" w:rsidP="00F14D50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SDK3</w:t>
            </w:r>
          </w:p>
        </w:tc>
        <w:tc>
          <w:tcPr>
            <w:tcW w:w="1293" w:type="dxa"/>
          </w:tcPr>
          <w:p w:rsidR="007D7FFC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April 27, 2011</w:t>
            </w:r>
          </w:p>
        </w:tc>
        <w:tc>
          <w:tcPr>
            <w:tcW w:w="1616" w:type="dxa"/>
          </w:tcPr>
          <w:p w:rsidR="007D7FFC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5% ISF collected</w:t>
            </w:r>
          </w:p>
        </w:tc>
        <w:tc>
          <w:tcPr>
            <w:tcW w:w="3325" w:type="dxa"/>
          </w:tcPr>
          <w:p w:rsidR="007D7FFC" w:rsidRDefault="007D7FF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Database review</w:t>
            </w:r>
          </w:p>
          <w:p w:rsidR="007D7FFC" w:rsidRDefault="007D7FFC" w:rsidP="002E43B3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ISF collection support</w:t>
            </w:r>
          </w:p>
        </w:tc>
        <w:tc>
          <w:tcPr>
            <w:tcW w:w="1252" w:type="dxa"/>
          </w:tcPr>
          <w:p w:rsidR="007D7FFC" w:rsidRPr="005163DB" w:rsidRDefault="005163DB" w:rsidP="00F14D50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 w:rsidRPr="005163DB">
              <w:rPr>
                <w:rFonts w:ascii="Georgia" w:hAnsi="Georgia"/>
                <w:sz w:val="18"/>
                <w:szCs w:val="18"/>
              </w:rPr>
              <w:t xml:space="preserve">Paid: 767,200 </w:t>
            </w:r>
            <w:proofErr w:type="spellStart"/>
            <w:r w:rsidRPr="005163DB">
              <w:rPr>
                <w:rFonts w:ascii="Georgia" w:hAnsi="Georgia"/>
                <w:sz w:val="18"/>
                <w:szCs w:val="18"/>
              </w:rPr>
              <w:t>riels</w:t>
            </w:r>
            <w:proofErr w:type="spellEnd"/>
          </w:p>
        </w:tc>
      </w:tr>
      <w:tr w:rsidR="007D7FFC" w:rsidRPr="00846078" w:rsidTr="007503CA">
        <w:trPr>
          <w:cnfStyle w:val="000000010000"/>
        </w:trPr>
        <w:tc>
          <w:tcPr>
            <w:cnfStyle w:val="001000000000"/>
            <w:tcW w:w="1998" w:type="dxa"/>
            <w:vMerge w:val="restart"/>
            <w:shd w:val="clear" w:color="auto" w:fill="FFFFFF" w:themeFill="background1"/>
          </w:tcPr>
          <w:p w:rsidR="007D7FFC" w:rsidRDefault="007D7FFC" w:rsidP="00F14D50">
            <w:pPr>
              <w:spacing w:line="24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Prey </w:t>
            </w:r>
            <w:proofErr w:type="spellStart"/>
            <w:r>
              <w:rPr>
                <w:rFonts w:ascii="Georgia" w:hAnsi="Georgia"/>
              </w:rPr>
              <w:t>Nup</w:t>
            </w:r>
            <w:proofErr w:type="spellEnd"/>
            <w:r>
              <w:rPr>
                <w:rFonts w:ascii="Georgia" w:hAnsi="Georgia"/>
              </w:rPr>
              <w:t xml:space="preserve"> (</w:t>
            </w:r>
            <w:proofErr w:type="spellStart"/>
            <w:r>
              <w:rPr>
                <w:rFonts w:ascii="Georgia" w:hAnsi="Georgia"/>
              </w:rPr>
              <w:t>Preah</w:t>
            </w:r>
            <w:proofErr w:type="spellEnd"/>
            <w:r>
              <w:rPr>
                <w:rFonts w:ascii="Georgia" w:hAnsi="Georgia"/>
              </w:rPr>
              <w:t xml:space="preserve"> Sihanouk)</w:t>
            </w:r>
          </w:p>
        </w:tc>
        <w:tc>
          <w:tcPr>
            <w:tcW w:w="900" w:type="dxa"/>
            <w:vMerge w:val="restart"/>
            <w:shd w:val="clear" w:color="auto" w:fill="FFFFFF" w:themeFill="background1"/>
          </w:tcPr>
          <w:p w:rsidR="007D7FFC" w:rsidRDefault="00245B3D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10,492</w:t>
            </w:r>
          </w:p>
        </w:tc>
        <w:tc>
          <w:tcPr>
            <w:tcW w:w="2682" w:type="dxa"/>
          </w:tcPr>
          <w:p w:rsidR="007D7FFC" w:rsidRPr="00A75742" w:rsidRDefault="007D7FFC" w:rsidP="003A2E2C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7D7FFC" w:rsidRDefault="007D7FFC" w:rsidP="003A2E2C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PN1</w:t>
            </w:r>
          </w:p>
        </w:tc>
        <w:tc>
          <w:tcPr>
            <w:tcW w:w="1293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September 25, 2009</w:t>
            </w:r>
          </w:p>
        </w:tc>
        <w:tc>
          <w:tcPr>
            <w:tcW w:w="1616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77.5 USD</w:t>
            </w:r>
          </w:p>
        </w:tc>
        <w:tc>
          <w:tcPr>
            <w:tcW w:w="3325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Review election procedures</w:t>
            </w: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Training for candidates and election commission</w:t>
            </w:r>
          </w:p>
        </w:tc>
        <w:tc>
          <w:tcPr>
            <w:tcW w:w="1252" w:type="dxa"/>
          </w:tcPr>
          <w:p w:rsidR="007D7FFC" w:rsidRPr="005163DB" w:rsidRDefault="007D7FFC" w:rsidP="007D7FFC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 w:rsidRPr="005163DB"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  <w:tr w:rsidR="007D7FFC" w:rsidRPr="00846078" w:rsidTr="007503CA">
        <w:trPr>
          <w:cnfStyle w:val="000000100000"/>
        </w:trPr>
        <w:tc>
          <w:tcPr>
            <w:cnfStyle w:val="001000000000"/>
            <w:tcW w:w="1998" w:type="dxa"/>
            <w:vMerge/>
            <w:shd w:val="clear" w:color="auto" w:fill="FFFFFF" w:themeFill="background1"/>
          </w:tcPr>
          <w:p w:rsidR="007D7FFC" w:rsidRDefault="007D7FFC" w:rsidP="00F14D50">
            <w:pPr>
              <w:spacing w:line="24" w:lineRule="atLeast"/>
              <w:rPr>
                <w:rFonts w:ascii="Georgia" w:hAnsi="Georgia"/>
              </w:rPr>
            </w:pPr>
          </w:p>
        </w:tc>
        <w:tc>
          <w:tcPr>
            <w:tcW w:w="900" w:type="dxa"/>
            <w:vMerge/>
            <w:shd w:val="clear" w:color="auto" w:fill="FFFFFF" w:themeFill="background1"/>
          </w:tcPr>
          <w:p w:rsidR="007D7FFC" w:rsidRDefault="007D7FFC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2682" w:type="dxa"/>
          </w:tcPr>
          <w:p w:rsidR="007D7FFC" w:rsidRPr="00A75742" w:rsidRDefault="005163DB" w:rsidP="003A2E2C">
            <w:pPr>
              <w:spacing w:line="24" w:lineRule="atLeast"/>
              <w:cnfStyle w:val="00000010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FWUC</w:t>
            </w:r>
          </w:p>
        </w:tc>
        <w:tc>
          <w:tcPr>
            <w:tcW w:w="1136" w:type="dxa"/>
          </w:tcPr>
          <w:p w:rsidR="007D7FFC" w:rsidRDefault="007D7FFC" w:rsidP="003A2E2C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PN2</w:t>
            </w:r>
          </w:p>
        </w:tc>
        <w:tc>
          <w:tcPr>
            <w:tcW w:w="1293" w:type="dxa"/>
          </w:tcPr>
          <w:p w:rsidR="007D7FFC" w:rsidRPr="00FE50AC" w:rsidRDefault="00FE50A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FE50AC">
              <w:rPr>
                <w:rFonts w:ascii="Georgia" w:hAnsi="Georgia"/>
                <w:sz w:val="20"/>
                <w:szCs w:val="20"/>
              </w:rPr>
              <w:t>September 2</w:t>
            </w:r>
            <w:r w:rsidR="005163DB" w:rsidRPr="00FE50AC">
              <w:rPr>
                <w:rFonts w:ascii="Georgia" w:hAnsi="Georgia"/>
                <w:sz w:val="20"/>
                <w:szCs w:val="20"/>
              </w:rPr>
              <w:t>, 2011</w:t>
            </w:r>
          </w:p>
        </w:tc>
        <w:tc>
          <w:tcPr>
            <w:tcW w:w="1616" w:type="dxa"/>
          </w:tcPr>
          <w:p w:rsidR="007D7FFC" w:rsidRPr="00247A4F" w:rsidRDefault="005163DB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 w:rsidRPr="00247A4F">
              <w:rPr>
                <w:rFonts w:ascii="Georgia" w:hAnsi="Georgia"/>
                <w:sz w:val="20"/>
                <w:szCs w:val="20"/>
              </w:rPr>
              <w:t>1,200 USD</w:t>
            </w:r>
          </w:p>
        </w:tc>
        <w:tc>
          <w:tcPr>
            <w:tcW w:w="3325" w:type="dxa"/>
          </w:tcPr>
          <w:p w:rsidR="007D7FFC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Financial and procedures audit</w:t>
            </w:r>
          </w:p>
        </w:tc>
        <w:tc>
          <w:tcPr>
            <w:tcW w:w="1252" w:type="dxa"/>
          </w:tcPr>
          <w:p w:rsidR="007D7FFC" w:rsidRPr="004F2C18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color w:val="00B050"/>
                <w:sz w:val="18"/>
                <w:szCs w:val="18"/>
              </w:rPr>
            </w:pPr>
            <w:r w:rsidRPr="004F2C18">
              <w:rPr>
                <w:rFonts w:ascii="Georgia" w:hAnsi="Georgia"/>
                <w:color w:val="00B050"/>
                <w:sz w:val="18"/>
                <w:szCs w:val="18"/>
              </w:rPr>
              <w:t>On going</w:t>
            </w:r>
          </w:p>
        </w:tc>
      </w:tr>
      <w:tr w:rsidR="007D7FFC" w:rsidRPr="00846078" w:rsidTr="007503CA">
        <w:trPr>
          <w:cnfStyle w:val="000000010000"/>
        </w:trPr>
        <w:tc>
          <w:tcPr>
            <w:cnfStyle w:val="001000000000"/>
            <w:tcW w:w="1998" w:type="dxa"/>
            <w:shd w:val="clear" w:color="auto" w:fill="FFFFFF" w:themeFill="background1"/>
          </w:tcPr>
          <w:p w:rsidR="007D7FFC" w:rsidRDefault="007D7FFC" w:rsidP="00F14D50">
            <w:pPr>
              <w:spacing w:line="24" w:lineRule="atLeast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Machu </w:t>
            </w:r>
            <w:proofErr w:type="spellStart"/>
            <w:r>
              <w:rPr>
                <w:rFonts w:ascii="Georgia" w:hAnsi="Georgia"/>
              </w:rPr>
              <w:t>Nga</w:t>
            </w:r>
            <w:proofErr w:type="spellEnd"/>
            <w:r>
              <w:rPr>
                <w:rFonts w:ascii="Georgia" w:hAnsi="Georgia"/>
              </w:rPr>
              <w:t xml:space="preserve"> (</w:t>
            </w:r>
            <w:proofErr w:type="spellStart"/>
            <w:r>
              <w:rPr>
                <w:rFonts w:ascii="Georgia" w:hAnsi="Georgia"/>
              </w:rPr>
              <w:t>Mundolkiri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:rsidR="007D7FFC" w:rsidRDefault="00245B3D" w:rsidP="002E43B3">
            <w:pPr>
              <w:spacing w:line="24" w:lineRule="atLeast"/>
              <w:ind w:left="-108"/>
              <w:jc w:val="righ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202</w:t>
            </w:r>
          </w:p>
        </w:tc>
        <w:tc>
          <w:tcPr>
            <w:tcW w:w="2682" w:type="dxa"/>
          </w:tcPr>
          <w:p w:rsidR="007D7FFC" w:rsidRDefault="007D7FFC" w:rsidP="003A2E2C">
            <w:pPr>
              <w:spacing w:line="24" w:lineRule="atLeast"/>
              <w:cnfStyle w:val="000000010000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ExCom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Mundolkiri</w:t>
            </w:r>
            <w:proofErr w:type="spellEnd"/>
            <w:r>
              <w:rPr>
                <w:rFonts w:ascii="Georgia" w:hAnsi="Georgia"/>
              </w:rPr>
              <w:t xml:space="preserve"> PRDNEP </w:t>
            </w:r>
            <w:r w:rsidR="007503CA">
              <w:rPr>
                <w:rFonts w:ascii="Georgia" w:hAnsi="Georgia"/>
              </w:rPr>
              <w:t>–</w:t>
            </w:r>
            <w:r>
              <w:rPr>
                <w:rFonts w:ascii="Georgia" w:hAnsi="Georgia"/>
              </w:rPr>
              <w:t xml:space="preserve"> JICA</w:t>
            </w:r>
          </w:p>
          <w:p w:rsidR="007D7FFC" w:rsidRDefault="007503CA" w:rsidP="003A2E2C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Agreement ISC -</w:t>
            </w:r>
            <w:r w:rsidR="007D7FFC">
              <w:rPr>
                <w:rFonts w:ascii="Georgia" w:hAnsi="Georgia"/>
              </w:rPr>
              <w:t>CEDAC</w:t>
            </w:r>
          </w:p>
          <w:p w:rsidR="007D7FFC" w:rsidRPr="00A75742" w:rsidRDefault="007D7FFC" w:rsidP="003A2E2C">
            <w:pPr>
              <w:spacing w:line="24" w:lineRule="atLeast"/>
              <w:cnfStyle w:val="00000001000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 xml:space="preserve">Commune of </w:t>
            </w:r>
            <w:proofErr w:type="spellStart"/>
            <w:r>
              <w:rPr>
                <w:rFonts w:ascii="Georgia" w:hAnsi="Georgia"/>
              </w:rPr>
              <w:t>Royor</w:t>
            </w:r>
            <w:proofErr w:type="spellEnd"/>
          </w:p>
        </w:tc>
        <w:tc>
          <w:tcPr>
            <w:tcW w:w="1136" w:type="dxa"/>
          </w:tcPr>
          <w:p w:rsidR="007D7FFC" w:rsidRDefault="007D7FFC" w:rsidP="003A2E2C">
            <w:pPr>
              <w:spacing w:line="24" w:lineRule="atLeast"/>
              <w:jc w:val="center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MCN1</w:t>
            </w:r>
          </w:p>
        </w:tc>
        <w:tc>
          <w:tcPr>
            <w:tcW w:w="1293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March 5, 2010</w:t>
            </w: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May 17, 2010</w:t>
            </w:r>
          </w:p>
        </w:tc>
        <w:tc>
          <w:tcPr>
            <w:tcW w:w="1616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20,000 USD</w:t>
            </w: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1,000,000 </w:t>
            </w:r>
            <w:proofErr w:type="spellStart"/>
            <w:r>
              <w:rPr>
                <w:rFonts w:ascii="Georgia" w:hAnsi="Georgia"/>
                <w:sz w:val="20"/>
                <w:szCs w:val="20"/>
              </w:rPr>
              <w:t>riels</w:t>
            </w:r>
            <w:proofErr w:type="spellEnd"/>
            <w:r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14"/>
                <w:szCs w:val="20"/>
              </w:rPr>
              <w:t>(c</w:t>
            </w:r>
            <w:r w:rsidRPr="00F64CE7">
              <w:rPr>
                <w:rFonts w:ascii="Georgia" w:hAnsi="Georgia"/>
                <w:sz w:val="14"/>
                <w:szCs w:val="20"/>
              </w:rPr>
              <w:t>ommune)</w:t>
            </w:r>
          </w:p>
        </w:tc>
        <w:tc>
          <w:tcPr>
            <w:tcW w:w="3325" w:type="dxa"/>
          </w:tcPr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Create one FWUC</w:t>
            </w:r>
          </w:p>
          <w:p w:rsidR="007D7FFC" w:rsidRDefault="007D7FFC" w:rsidP="00F14D50">
            <w:pPr>
              <w:spacing w:line="24" w:lineRule="atLeast"/>
              <w:cnfStyle w:val="00000001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Training about operation, maintenance, financial management</w:t>
            </w:r>
          </w:p>
        </w:tc>
        <w:tc>
          <w:tcPr>
            <w:tcW w:w="1252" w:type="dxa"/>
          </w:tcPr>
          <w:p w:rsidR="007503CA" w:rsidRDefault="007D7FFC" w:rsidP="007503CA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</w:p>
          <w:p w:rsidR="007D7FFC" w:rsidRPr="007503CA" w:rsidRDefault="007503CA" w:rsidP="007503CA">
            <w:pPr>
              <w:spacing w:line="24" w:lineRule="atLeast"/>
              <w:cnfStyle w:val="000000010000"/>
              <w:rPr>
                <w:rFonts w:ascii="Georgia" w:hAnsi="Georgia"/>
                <w:sz w:val="16"/>
                <w:szCs w:val="18"/>
              </w:rPr>
            </w:pPr>
            <w:r w:rsidRPr="007503CA">
              <w:rPr>
                <w:rFonts w:ascii="Georgia" w:hAnsi="Georgia"/>
                <w:sz w:val="16"/>
                <w:szCs w:val="18"/>
              </w:rPr>
              <w:t>(benefit = 11,680$)</w:t>
            </w:r>
          </w:p>
          <w:p w:rsidR="007503CA" w:rsidRPr="007503CA" w:rsidRDefault="007503CA" w:rsidP="007503CA">
            <w:pPr>
              <w:spacing w:line="24" w:lineRule="atLeast"/>
              <w:cnfStyle w:val="000000010000"/>
              <w:rPr>
                <w:rFonts w:ascii="Georgia" w:hAnsi="Georgia"/>
                <w:sz w:val="14"/>
                <w:szCs w:val="18"/>
              </w:rPr>
            </w:pPr>
          </w:p>
          <w:p w:rsidR="007503CA" w:rsidRDefault="007503CA" w:rsidP="007503CA">
            <w:pPr>
              <w:spacing w:line="24" w:lineRule="atLeast"/>
              <w:cnfStyle w:val="00000001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Not paid</w:t>
            </w:r>
          </w:p>
        </w:tc>
      </w:tr>
      <w:tr w:rsidR="00D93CCC" w:rsidRPr="00846078" w:rsidTr="007503CA">
        <w:trPr>
          <w:cnfStyle w:val="000000100000"/>
        </w:trPr>
        <w:tc>
          <w:tcPr>
            <w:cnfStyle w:val="001000000000"/>
            <w:tcW w:w="1998" w:type="dxa"/>
            <w:shd w:val="clear" w:color="auto" w:fill="FFFFFF" w:themeFill="background1"/>
          </w:tcPr>
          <w:p w:rsidR="007D7FFC" w:rsidRPr="00691F31" w:rsidRDefault="007D7FFC" w:rsidP="00F14D50">
            <w:pPr>
              <w:spacing w:line="24" w:lineRule="atLeast"/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Peri</w:t>
            </w:r>
            <w:proofErr w:type="spellEnd"/>
            <w:r>
              <w:rPr>
                <w:rFonts w:ascii="Georgia" w:hAnsi="Georgia"/>
              </w:rPr>
              <w:t xml:space="preserve"> Urban Agriculture Center (PUAC) (</w:t>
            </w:r>
            <w:proofErr w:type="spellStart"/>
            <w:r>
              <w:rPr>
                <w:rFonts w:ascii="Georgia" w:hAnsi="Georgia"/>
              </w:rPr>
              <w:t>Kompong</w:t>
            </w:r>
            <w:proofErr w:type="spellEnd"/>
            <w:r>
              <w:rPr>
                <w:rFonts w:ascii="Georgia" w:hAnsi="Georgia"/>
              </w:rPr>
              <w:t xml:space="preserve"> </w:t>
            </w:r>
            <w:proofErr w:type="spellStart"/>
            <w:r>
              <w:rPr>
                <w:rFonts w:ascii="Georgia" w:hAnsi="Georgia"/>
              </w:rPr>
              <w:t>Speu</w:t>
            </w:r>
            <w:proofErr w:type="spellEnd"/>
            <w:r>
              <w:rPr>
                <w:rFonts w:ascii="Georgia" w:hAnsi="Georgia"/>
              </w:rPr>
              <w:t>)</w:t>
            </w:r>
          </w:p>
        </w:tc>
        <w:tc>
          <w:tcPr>
            <w:tcW w:w="900" w:type="dxa"/>
            <w:shd w:val="clear" w:color="auto" w:fill="FFFFFF" w:themeFill="background1"/>
          </w:tcPr>
          <w:p w:rsidR="007D7FFC" w:rsidRPr="00A75742" w:rsidRDefault="007D7FFC" w:rsidP="002E43B3">
            <w:pPr>
              <w:spacing w:line="24" w:lineRule="atLeast"/>
              <w:ind w:left="-108"/>
              <w:jc w:val="righ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</w:t>
            </w:r>
          </w:p>
        </w:tc>
        <w:tc>
          <w:tcPr>
            <w:tcW w:w="2682" w:type="dxa"/>
          </w:tcPr>
          <w:p w:rsidR="007D7FFC" w:rsidRPr="009C0826" w:rsidRDefault="007D7FFC" w:rsidP="003A2E2C">
            <w:pPr>
              <w:spacing w:line="24" w:lineRule="atLeast"/>
              <w:cnfStyle w:val="000000100000"/>
              <w:rPr>
                <w:rFonts w:ascii="Georgia" w:hAnsi="Georgia"/>
                <w:b/>
              </w:rPr>
            </w:pPr>
            <w:r w:rsidRPr="00A75742">
              <w:rPr>
                <w:rFonts w:ascii="Georgia" w:hAnsi="Georgia"/>
              </w:rPr>
              <w:t xml:space="preserve">CWPD </w:t>
            </w:r>
            <w:r>
              <w:rPr>
                <w:rFonts w:ascii="Georgia" w:hAnsi="Georgia"/>
              </w:rPr>
              <w:t>/ ADG</w:t>
            </w:r>
          </w:p>
        </w:tc>
        <w:tc>
          <w:tcPr>
            <w:tcW w:w="1136" w:type="dxa"/>
          </w:tcPr>
          <w:p w:rsidR="007D7FFC" w:rsidRPr="00A75742" w:rsidRDefault="007D7FFC" w:rsidP="003A2E2C">
            <w:pPr>
              <w:spacing w:line="24" w:lineRule="atLeast"/>
              <w:jc w:val="center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PUAC1</w:t>
            </w:r>
          </w:p>
        </w:tc>
        <w:tc>
          <w:tcPr>
            <w:tcW w:w="1293" w:type="dxa"/>
          </w:tcPr>
          <w:p w:rsidR="007D7FFC" w:rsidRPr="00A75742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December</w:t>
            </w:r>
            <w:r w:rsidRPr="00A75742">
              <w:rPr>
                <w:rFonts w:ascii="Georgia" w:hAnsi="Georgia"/>
                <w:sz w:val="20"/>
                <w:szCs w:val="20"/>
              </w:rPr>
              <w:t xml:space="preserve"> 1</w:t>
            </w:r>
            <w:r>
              <w:rPr>
                <w:rFonts w:ascii="Georgia" w:hAnsi="Georgia"/>
                <w:sz w:val="20"/>
                <w:szCs w:val="20"/>
              </w:rPr>
              <w:t>3, 2010</w:t>
            </w:r>
          </w:p>
        </w:tc>
        <w:tc>
          <w:tcPr>
            <w:tcW w:w="1616" w:type="dxa"/>
          </w:tcPr>
          <w:p w:rsidR="007D7FFC" w:rsidRPr="00A75742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400 USD</w:t>
            </w:r>
          </w:p>
        </w:tc>
        <w:tc>
          <w:tcPr>
            <w:tcW w:w="3325" w:type="dxa"/>
          </w:tcPr>
          <w:p w:rsidR="007D7FFC" w:rsidRPr="00A75742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Create financial management procedure manual</w:t>
            </w:r>
          </w:p>
        </w:tc>
        <w:tc>
          <w:tcPr>
            <w:tcW w:w="1252" w:type="dxa"/>
          </w:tcPr>
          <w:p w:rsidR="007D7FFC" w:rsidRPr="002E43B3" w:rsidRDefault="007D7FFC" w:rsidP="00F14D50">
            <w:pPr>
              <w:spacing w:line="24" w:lineRule="atLeast"/>
              <w:cnfStyle w:val="00000010000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Paid</w:t>
            </w:r>
          </w:p>
        </w:tc>
      </w:tr>
    </w:tbl>
    <w:p w:rsidR="004D3014" w:rsidRDefault="004D3014" w:rsidP="004D3014">
      <w:pPr>
        <w:rPr>
          <w:rFonts w:ascii="Georgia" w:hAnsi="Georgia"/>
          <w:b/>
          <w:sz w:val="22"/>
          <w:szCs w:val="22"/>
          <w:u w:val="single"/>
        </w:rPr>
        <w:sectPr w:rsidR="004D3014" w:rsidSect="00D93CCC">
          <w:pgSz w:w="15840" w:h="12240" w:orient="landscape"/>
          <w:pgMar w:top="810" w:right="1440" w:bottom="990" w:left="1440" w:header="720" w:footer="720" w:gutter="0"/>
          <w:cols w:space="720"/>
          <w:docGrid w:linePitch="360"/>
        </w:sectPr>
      </w:pPr>
    </w:p>
    <w:p w:rsidR="00691F31" w:rsidRDefault="00691F31" w:rsidP="004D3014"/>
    <w:sectPr w:rsidR="00691F31" w:rsidSect="004D30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F12AF"/>
    <w:multiLevelType w:val="multilevel"/>
    <w:tmpl w:val="9D80D99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>
    <w:nsid w:val="41912307"/>
    <w:multiLevelType w:val="hybridMultilevel"/>
    <w:tmpl w:val="0C78C2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5090D"/>
    <w:multiLevelType w:val="multilevel"/>
    <w:tmpl w:val="571411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05009CE"/>
    <w:multiLevelType w:val="multilevel"/>
    <w:tmpl w:val="F24C06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D3014"/>
    <w:rsid w:val="000C60EF"/>
    <w:rsid w:val="00114ACF"/>
    <w:rsid w:val="001220BE"/>
    <w:rsid w:val="00126A57"/>
    <w:rsid w:val="00245B3D"/>
    <w:rsid w:val="00247A4F"/>
    <w:rsid w:val="00266DE0"/>
    <w:rsid w:val="002E43B3"/>
    <w:rsid w:val="00354B8A"/>
    <w:rsid w:val="003A2E2C"/>
    <w:rsid w:val="0044716F"/>
    <w:rsid w:val="004D2295"/>
    <w:rsid w:val="004D3014"/>
    <w:rsid w:val="004F2C18"/>
    <w:rsid w:val="00514CAC"/>
    <w:rsid w:val="005163DB"/>
    <w:rsid w:val="005433B7"/>
    <w:rsid w:val="005E6033"/>
    <w:rsid w:val="00623174"/>
    <w:rsid w:val="00691F31"/>
    <w:rsid w:val="00721CC7"/>
    <w:rsid w:val="007503CA"/>
    <w:rsid w:val="007D7FFC"/>
    <w:rsid w:val="00807DDD"/>
    <w:rsid w:val="009864E3"/>
    <w:rsid w:val="00AD7A49"/>
    <w:rsid w:val="00AE19C9"/>
    <w:rsid w:val="00B10E95"/>
    <w:rsid w:val="00B40C00"/>
    <w:rsid w:val="00BD4F72"/>
    <w:rsid w:val="00C129A9"/>
    <w:rsid w:val="00C12AFE"/>
    <w:rsid w:val="00C47A62"/>
    <w:rsid w:val="00C606E6"/>
    <w:rsid w:val="00CF0A6C"/>
    <w:rsid w:val="00D1092B"/>
    <w:rsid w:val="00D93CCC"/>
    <w:rsid w:val="00DA77FA"/>
    <w:rsid w:val="00FE5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480" w:after="240" w:line="276" w:lineRule="auto"/>
        <w:ind w:left="634" w:hanging="63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014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C00"/>
    <w:pPr>
      <w:keepNext/>
      <w:keepLines/>
      <w:numPr>
        <w:numId w:val="21"/>
      </w:numPr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36"/>
      <w:szCs w:val="28"/>
      <w:lang w:val="fr-F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C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40C00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F6FC6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C00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C00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073662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C00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C00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0C00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C00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C00"/>
    <w:rPr>
      <w:rFonts w:asciiTheme="majorHAnsi" w:eastAsiaTheme="majorEastAsia" w:hAnsiTheme="majorHAnsi" w:cstheme="majorBidi"/>
      <w:b/>
      <w:bCs/>
      <w:color w:val="0B5294" w:themeColor="accent1" w:themeShade="BF"/>
      <w:sz w:val="36"/>
      <w:szCs w:val="28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B40C00"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C00"/>
    <w:rPr>
      <w:rFonts w:asciiTheme="majorHAnsi" w:eastAsiaTheme="majorEastAsia" w:hAnsiTheme="majorHAnsi" w:cstheme="majorBidi"/>
      <w:b/>
      <w:bCs/>
      <w:color w:val="0F6FC6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40C00"/>
    <w:rPr>
      <w:rFonts w:asciiTheme="majorHAnsi" w:eastAsiaTheme="majorEastAsia" w:hAnsiTheme="majorHAnsi" w:cstheme="majorBidi"/>
      <w:b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40C00"/>
    <w:rPr>
      <w:rFonts w:asciiTheme="majorHAnsi" w:eastAsiaTheme="majorEastAsia" w:hAnsiTheme="majorHAnsi" w:cstheme="majorBidi"/>
      <w:color w:val="073662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40C00"/>
    <w:rPr>
      <w:rFonts w:asciiTheme="majorHAnsi" w:eastAsiaTheme="majorEastAsia" w:hAnsiTheme="majorHAnsi" w:cstheme="majorBidi"/>
      <w:i/>
      <w:iCs/>
      <w:color w:val="073662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40C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40C00"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40C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40C00"/>
    <w:rPr>
      <w:b/>
      <w:bC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40C00"/>
    <w:pPr>
      <w:pBdr>
        <w:bottom w:val="single" w:sz="8" w:space="4" w:color="0F6FC6" w:themeColor="accent1"/>
      </w:pBdr>
      <w:spacing w:after="300"/>
      <w:contextualSpacing/>
    </w:pPr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0C00"/>
    <w:rPr>
      <w:rFonts w:asciiTheme="majorHAnsi" w:eastAsiaTheme="majorEastAsia" w:hAnsiTheme="majorHAnsi" w:cstheme="majorBidi"/>
      <w:color w:val="03485B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C00"/>
    <w:pPr>
      <w:numPr>
        <w:ilvl w:val="1"/>
      </w:numPr>
      <w:ind w:left="634" w:hanging="634"/>
    </w:pPr>
    <w:rPr>
      <w:rFonts w:asciiTheme="majorHAnsi" w:eastAsiaTheme="majorEastAsia" w:hAnsiTheme="majorHAnsi" w:cstheme="majorBidi"/>
      <w:i/>
      <w:iCs/>
      <w:color w:val="0F6FC6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0C00"/>
    <w:rPr>
      <w:rFonts w:asciiTheme="majorHAnsi" w:eastAsiaTheme="majorEastAsia" w:hAnsiTheme="majorHAnsi" w:cstheme="majorBidi"/>
      <w:i/>
      <w:iCs/>
      <w:color w:val="0F6FC6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40C00"/>
    <w:rPr>
      <w:b/>
      <w:bCs/>
    </w:rPr>
  </w:style>
  <w:style w:type="character" w:styleId="Emphasis">
    <w:name w:val="Emphasis"/>
    <w:basedOn w:val="DefaultParagraphFont"/>
    <w:uiPriority w:val="20"/>
    <w:qFormat/>
    <w:rsid w:val="00B40C00"/>
    <w:rPr>
      <w:i/>
      <w:iCs/>
    </w:rPr>
  </w:style>
  <w:style w:type="paragraph" w:styleId="NoSpacing">
    <w:name w:val="No Spacing"/>
    <w:link w:val="NoSpacingChar"/>
    <w:uiPriority w:val="1"/>
    <w:qFormat/>
    <w:rsid w:val="00B40C00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40C00"/>
  </w:style>
  <w:style w:type="paragraph" w:styleId="ListParagraph">
    <w:name w:val="List Paragraph"/>
    <w:basedOn w:val="Normal"/>
    <w:uiPriority w:val="34"/>
    <w:qFormat/>
    <w:rsid w:val="00B40C0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40C0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40C0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0C00"/>
    <w:pPr>
      <w:pBdr>
        <w:bottom w:val="single" w:sz="4" w:space="4" w:color="0F6FC6" w:themeColor="accent1"/>
      </w:pBdr>
      <w:spacing w:before="200" w:after="280"/>
      <w:ind w:left="936" w:right="936"/>
    </w:pPr>
    <w:rPr>
      <w:b/>
      <w:bCs/>
      <w:i/>
      <w:iCs/>
      <w:color w:val="0F6FC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0C00"/>
    <w:rPr>
      <w:b/>
      <w:bCs/>
      <w:i/>
      <w:iCs/>
      <w:color w:val="0F6FC6" w:themeColor="accent1"/>
    </w:rPr>
  </w:style>
  <w:style w:type="character" w:styleId="SubtleEmphasis">
    <w:name w:val="Subtle Emphasis"/>
    <w:basedOn w:val="DefaultParagraphFont"/>
    <w:uiPriority w:val="19"/>
    <w:qFormat/>
    <w:rsid w:val="00B40C0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40C00"/>
    <w:rPr>
      <w:b/>
      <w:bCs/>
      <w:i/>
      <w:iCs/>
      <w:color w:val="0F6FC6" w:themeColor="accent1"/>
    </w:rPr>
  </w:style>
  <w:style w:type="character" w:styleId="SubtleReference">
    <w:name w:val="Subtle Reference"/>
    <w:basedOn w:val="DefaultParagraphFont"/>
    <w:uiPriority w:val="31"/>
    <w:qFormat/>
    <w:rsid w:val="00B40C00"/>
    <w:rPr>
      <w:smallCaps/>
      <w:color w:val="009DD9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40C00"/>
    <w:rPr>
      <w:b/>
      <w:bCs/>
      <w:smallCaps/>
      <w:color w:val="009DD9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40C0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0C00"/>
    <w:pPr>
      <w:numPr>
        <w:numId w:val="0"/>
      </w:numPr>
      <w:outlineLvl w:val="9"/>
    </w:pPr>
  </w:style>
  <w:style w:type="table" w:customStyle="1" w:styleId="LightShading-Accent11">
    <w:name w:val="Light Shading - Accent 11"/>
    <w:basedOn w:val="TableNormal"/>
    <w:uiPriority w:val="60"/>
    <w:rsid w:val="004D3014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color w:val="0B5294" w:themeColor="accent1" w:themeShade="BF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4D3014"/>
    <w:pPr>
      <w:spacing w:before="0" w:after="0" w:line="240" w:lineRule="auto"/>
      <w:ind w:left="0" w:firstLine="0"/>
    </w:pPr>
    <w:rPr>
      <w:rFonts w:ascii="Times New Roman" w:eastAsia="Times New Roman" w:hAnsi="Times New Roman" w:cs="Times New Roman"/>
      <w:color w:val="0B5294" w:themeColor="accent1" w:themeShade="BF"/>
      <w:sz w:val="20"/>
      <w:szCs w:val="20"/>
      <w:lang w:bidi="ar-SA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TableGrid">
    <w:name w:val="Table Grid"/>
    <w:basedOn w:val="TableNormal"/>
    <w:uiPriority w:val="59"/>
    <w:rsid w:val="00691F31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1">
    <w:name w:val="Medium Shading 1 Accent 1"/>
    <w:basedOn w:val="TableNormal"/>
    <w:uiPriority w:val="63"/>
    <w:rsid w:val="00D93CCC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GRET-SKY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GRET-SKY</dc:creator>
  <cp:keywords/>
  <dc:description/>
  <cp:lastModifiedBy>GRET-SKY</cp:lastModifiedBy>
  <cp:revision>17</cp:revision>
  <cp:lastPrinted>2011-12-05T02:58:00Z</cp:lastPrinted>
  <dcterms:created xsi:type="dcterms:W3CDTF">2011-12-04T11:09:00Z</dcterms:created>
  <dcterms:modified xsi:type="dcterms:W3CDTF">2011-12-07T08:38:00Z</dcterms:modified>
</cp:coreProperties>
</file>